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cstheme="minorEastAsia"/>
          <w:sz w:val="24"/>
          <w:szCs w:val="24"/>
          <w:lang w:val="en-US" w:eastAsia="zh-CN"/>
        </w:rPr>
      </w:pPr>
      <w:r>
        <w:rPr>
          <w:rFonts w:hint="eastAsia" w:asciiTheme="majorEastAsia" w:hAnsiTheme="majorEastAsia" w:eastAsiaTheme="majorEastAsia" w:cstheme="majorEastAsia"/>
          <w:b/>
          <w:bCs/>
          <w:sz w:val="36"/>
          <w:szCs w:val="36"/>
          <w:vertAlign w:val="baseline"/>
          <w:lang w:val="en-US" w:eastAsia="zh-CN"/>
        </w:rPr>
        <w:t>佛山科技示范中心启动仪式暨首届佛山人才湖</w:t>
      </w:r>
      <w:r>
        <w:rPr>
          <w:rFonts w:hint="eastAsia" w:asciiTheme="majorEastAsia" w:hAnsiTheme="majorEastAsia" w:eastAsiaTheme="majorEastAsia" w:cstheme="majorEastAsia"/>
          <w:b/>
          <w:bCs/>
          <w:sz w:val="36"/>
          <w:szCs w:val="36"/>
          <w:shd w:val="clear" w:color="auto" w:fill="auto"/>
          <w:vertAlign w:val="baseline"/>
          <w:lang w:val="en-US" w:eastAsia="zh-CN"/>
        </w:rPr>
        <w:t>人才恳谈晚会</w:t>
      </w:r>
      <w:r>
        <w:rPr>
          <w:rFonts w:hint="eastAsia" w:asciiTheme="majorEastAsia" w:hAnsiTheme="majorEastAsia" w:eastAsiaTheme="majorEastAsia" w:cstheme="majorEastAsia"/>
          <w:b/>
          <w:bCs/>
          <w:sz w:val="36"/>
          <w:szCs w:val="36"/>
          <w:vertAlign w:val="baseline"/>
          <w:lang w:val="en-US" w:eastAsia="zh-CN"/>
        </w:rPr>
        <w:t>活动策划及执行服务项目</w:t>
      </w:r>
      <w:r>
        <w:rPr>
          <w:rFonts w:hint="eastAsia" w:asciiTheme="majorEastAsia" w:hAnsiTheme="majorEastAsia" w:eastAsiaTheme="majorEastAsia" w:cstheme="majorEastAsia"/>
          <w:b/>
          <w:bCs/>
          <w:sz w:val="36"/>
          <w:szCs w:val="36"/>
          <w:lang w:val="en-US" w:eastAsia="zh-CN"/>
        </w:rPr>
        <w:t>询价函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佛山火炬创新创业园有限公司就“</w:t>
      </w:r>
      <w:r>
        <w:rPr>
          <w:rFonts w:hint="eastAsia" w:asciiTheme="minorEastAsia" w:hAnsiTheme="minorEastAsia" w:cstheme="minorEastAsia"/>
          <w:sz w:val="28"/>
          <w:szCs w:val="28"/>
          <w:vertAlign w:val="baseline"/>
          <w:lang w:val="en-US" w:eastAsia="zh-CN"/>
        </w:rPr>
        <w:t>佛山科技示范中心启动仪式暨首届佛山人才湖</w:t>
      </w:r>
      <w:r>
        <w:rPr>
          <w:rFonts w:hint="eastAsia" w:asciiTheme="minorEastAsia" w:hAnsiTheme="minorEastAsia" w:cstheme="minorEastAsia"/>
          <w:sz w:val="28"/>
          <w:szCs w:val="28"/>
          <w:shd w:val="clear" w:color="auto" w:fill="auto"/>
          <w:vertAlign w:val="baseline"/>
          <w:lang w:val="en-US" w:eastAsia="zh-CN"/>
        </w:rPr>
        <w:t>人才恳谈晚会</w:t>
      </w:r>
      <w:r>
        <w:rPr>
          <w:rFonts w:hint="eastAsia" w:asciiTheme="minorEastAsia" w:hAnsiTheme="minorEastAsia" w:cstheme="minorEastAsia"/>
          <w:sz w:val="28"/>
          <w:szCs w:val="28"/>
          <w:vertAlign w:val="baseline"/>
          <w:lang w:val="en-US" w:eastAsia="zh-CN"/>
        </w:rPr>
        <w:t>活动策划及执行服务</w:t>
      </w:r>
      <w:r>
        <w:rPr>
          <w:rFonts w:hint="eastAsia" w:asciiTheme="minorEastAsia" w:hAnsiTheme="minorEastAsia" w:eastAsiaTheme="minorEastAsia" w:cstheme="minorEastAsia"/>
          <w:sz w:val="28"/>
          <w:szCs w:val="28"/>
          <w:vertAlign w:val="baseline"/>
          <w:lang w:val="en-US" w:eastAsia="zh-CN"/>
        </w:rPr>
        <w:t>项目</w:t>
      </w:r>
      <w:r>
        <w:rPr>
          <w:rFonts w:hint="eastAsia" w:asciiTheme="minorEastAsia" w:hAnsiTheme="minorEastAsia" w:cstheme="minorEastAsia"/>
          <w:sz w:val="28"/>
          <w:szCs w:val="28"/>
          <w:lang w:val="en-US" w:eastAsia="zh-CN"/>
        </w:rPr>
        <w:t>”</w:t>
      </w:r>
      <w:r>
        <w:rPr>
          <w:rFonts w:hint="eastAsia" w:asciiTheme="minorEastAsia" w:hAnsiTheme="minorEastAsia" w:cstheme="minorEastAsia"/>
          <w:sz w:val="28"/>
          <w:szCs w:val="28"/>
          <w:u w:val="none"/>
          <w:lang w:val="en-US" w:eastAsia="zh-CN"/>
        </w:rPr>
        <w:t>遴选</w:t>
      </w: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活动策划及执行服务单位</w:t>
      </w:r>
      <w:r>
        <w:rPr>
          <w:rFonts w:hint="eastAsia" w:asciiTheme="minorEastAsia" w:hAnsiTheme="minorEastAsia" w:cstheme="minorEastAsia"/>
          <w:sz w:val="28"/>
          <w:szCs w:val="28"/>
          <w:u w:val="none"/>
          <w:lang w:val="en-US" w:eastAsia="zh-CN"/>
        </w:rPr>
        <w:t>，现诚邀贵司</w:t>
      </w:r>
      <w:r>
        <w:rPr>
          <w:rFonts w:hint="eastAsia" w:asciiTheme="minorEastAsia" w:hAnsiTheme="minorEastAsia" w:cstheme="minorEastAsia"/>
          <w:sz w:val="28"/>
          <w:szCs w:val="28"/>
          <w:lang w:val="en-US" w:eastAsia="zh-CN"/>
        </w:rPr>
        <w:t>参与项目报价。</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一、项目简介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vertAlign w:val="baseline"/>
          <w:lang w:val="en-US" w:eastAsia="zh-CN"/>
        </w:rPr>
        <w:t>为迎接中国共产党的二十大胜利召开，值此中秋佳节来临之际，火炬园将结合佛山科技示范中心启动仪式，邀请佛山市高端科技人才、科技领军人才、青年科技人才、科技创新团队等高层次人才代表齐聚佛山火炬园，搭建高层次人才交流平台，举办佛山人才湖</w:t>
      </w:r>
      <w:r>
        <w:rPr>
          <w:rFonts w:hint="eastAsia" w:asciiTheme="minorEastAsia" w:hAnsiTheme="minorEastAsia" w:eastAsiaTheme="minorEastAsia" w:cstheme="minorEastAsia"/>
          <w:sz w:val="28"/>
          <w:szCs w:val="28"/>
          <w:shd w:val="clear" w:color="auto" w:fill="auto"/>
          <w:vertAlign w:val="baseline"/>
          <w:lang w:val="en-US" w:eastAsia="zh-CN"/>
        </w:rPr>
        <w:t>人才恳谈晚会</w:t>
      </w:r>
      <w:r>
        <w:rPr>
          <w:rFonts w:hint="eastAsia" w:asciiTheme="minorEastAsia" w:hAnsiTheme="minorEastAsia" w:cstheme="minorEastAsia"/>
          <w:sz w:val="28"/>
          <w:szCs w:val="28"/>
          <w:vertAlign w:val="baseline"/>
          <w:lang w:val="en-US" w:eastAsia="zh-CN"/>
        </w:rPr>
        <w:t>品牌活动</w:t>
      </w:r>
      <w:r>
        <w:rPr>
          <w:rFonts w:hint="eastAsia" w:asciiTheme="minorEastAsia" w:hAnsiTheme="minorEastAsia" w:eastAsiaTheme="minorEastAsia" w:cstheme="minorEastAsia"/>
          <w:color w:val="auto"/>
          <w:sz w:val="28"/>
          <w:szCs w:val="28"/>
          <w:highlight w:val="none"/>
          <w:u w:val="none"/>
          <w:lang w:val="en-US" w:eastAsia="zh-CN"/>
        </w:rPr>
        <w:t>。</w:t>
      </w:r>
      <w:r>
        <w:rPr>
          <w:rFonts w:hint="eastAsia" w:asciiTheme="minorEastAsia" w:hAnsiTheme="minorEastAsia" w:cstheme="minorEastAsia"/>
          <w:color w:val="auto"/>
          <w:sz w:val="28"/>
          <w:szCs w:val="28"/>
          <w:highlight w:val="none"/>
          <w:u w:val="none"/>
          <w:lang w:val="en-US" w:eastAsia="zh-CN"/>
        </w:rPr>
        <w:t>现</w:t>
      </w:r>
      <w:r>
        <w:rPr>
          <w:rFonts w:hint="eastAsia" w:asciiTheme="minorEastAsia" w:hAnsiTheme="minorEastAsia" w:eastAsiaTheme="minorEastAsia" w:cstheme="minorEastAsia"/>
          <w:b w:val="0"/>
          <w:bCs w:val="0"/>
          <w:i w:val="0"/>
          <w:iCs w:val="0"/>
          <w:color w:val="auto"/>
          <w:kern w:val="2"/>
          <w:sz w:val="28"/>
          <w:szCs w:val="28"/>
          <w:highlight w:val="none"/>
          <w:u w:val="none"/>
          <w:lang w:val="en-US" w:eastAsia="zh-CN" w:bidi="ar-SA"/>
        </w:rPr>
        <w:t>按照公司</w:t>
      </w:r>
      <w:r>
        <w:rPr>
          <w:rFonts w:hint="eastAsia" w:asciiTheme="minorEastAsia" w:hAnsiTheme="minorEastAsia" w:cstheme="minorEastAsia"/>
          <w:b w:val="0"/>
          <w:bCs w:val="0"/>
          <w:i w:val="0"/>
          <w:iCs w:val="0"/>
          <w:color w:val="auto"/>
          <w:kern w:val="2"/>
          <w:sz w:val="28"/>
          <w:szCs w:val="28"/>
          <w:highlight w:val="none"/>
          <w:u w:val="none"/>
          <w:lang w:val="en-US" w:eastAsia="zh-CN" w:bidi="ar-SA"/>
        </w:rPr>
        <w:t>需求</w:t>
      </w:r>
      <w:r>
        <w:rPr>
          <w:rFonts w:hint="eastAsia" w:asciiTheme="minorEastAsia" w:hAnsiTheme="minorEastAsia" w:eastAsiaTheme="minorEastAsia" w:cstheme="minorEastAsia"/>
          <w:b w:val="0"/>
          <w:bCs w:val="0"/>
          <w:i w:val="0"/>
          <w:iCs w:val="0"/>
          <w:color w:val="auto"/>
          <w:kern w:val="2"/>
          <w:sz w:val="28"/>
          <w:szCs w:val="28"/>
          <w:highlight w:val="none"/>
          <w:u w:val="none"/>
          <w:lang w:val="en-US" w:eastAsia="zh-CN" w:bidi="ar-SA"/>
        </w:rPr>
        <w:t>遴选活动策划及执行服务单位，</w:t>
      </w:r>
      <w:r>
        <w:rPr>
          <w:rFonts w:hint="eastAsia" w:asciiTheme="minorEastAsia" w:hAnsiTheme="minorEastAsia" w:eastAsiaTheme="minorEastAsia" w:cstheme="minorEastAsia"/>
          <w:color w:val="auto"/>
          <w:sz w:val="28"/>
          <w:szCs w:val="28"/>
          <w:highlight w:val="none"/>
          <w:u w:val="none"/>
          <w:lang w:val="en-US" w:eastAsia="zh-CN"/>
        </w:rPr>
        <w:t>项目整体费用不超过</w:t>
      </w:r>
      <w:r>
        <w:rPr>
          <w:rFonts w:hint="eastAsia" w:asciiTheme="minorEastAsia" w:hAnsiTheme="minorEastAsia" w:cstheme="minorEastAsia"/>
          <w:color w:val="auto"/>
          <w:sz w:val="28"/>
          <w:szCs w:val="28"/>
          <w:highlight w:val="none"/>
          <w:u w:val="none"/>
          <w:lang w:val="en-US" w:eastAsia="zh-CN"/>
        </w:rPr>
        <w:t>12</w:t>
      </w:r>
      <w:r>
        <w:rPr>
          <w:rFonts w:hint="eastAsia" w:asciiTheme="minorEastAsia" w:hAnsiTheme="minorEastAsia" w:eastAsiaTheme="minorEastAsia" w:cstheme="minorEastAsia"/>
          <w:color w:val="auto"/>
          <w:sz w:val="28"/>
          <w:szCs w:val="28"/>
          <w:highlight w:val="none"/>
          <w:u w:val="none"/>
          <w:lang w:val="en-US" w:eastAsia="zh-CN"/>
        </w:rPr>
        <w:t>万元。具体要求以项目需求书为准</w:t>
      </w:r>
      <w:r>
        <w:rPr>
          <w:rFonts w:hint="eastAsia" w:asciiTheme="minorEastAsia" w:hAnsiTheme="minorEastAsia" w:cstheme="minorEastAsia"/>
          <w:sz w:val="28"/>
          <w:szCs w:val="28"/>
          <w:lang w:val="en-US" w:eastAsia="zh-CN"/>
        </w:rPr>
        <w:t>。</w:t>
      </w:r>
      <w:r>
        <w:rPr>
          <w:rFonts w:hint="eastAsia" w:asciiTheme="minorEastAsia" w:hAnsiTheme="minorEastAsia" w:cstheme="minorEastAsia"/>
          <w:b w:val="0"/>
          <w:bCs w:val="0"/>
          <w:color w:val="auto"/>
          <w:kern w:val="2"/>
          <w:sz w:val="28"/>
          <w:szCs w:val="28"/>
          <w:highlight w:val="none"/>
          <w:u w:val="none"/>
          <w:lang w:val="en-US" w:eastAsia="zh-CN" w:bidi="ar-SA"/>
        </w:rPr>
        <w:t>项目</w:t>
      </w:r>
      <w:r>
        <w:rPr>
          <w:rFonts w:hint="eastAsia" w:asciiTheme="minorEastAsia" w:hAnsiTheme="minorEastAsia" w:eastAsiaTheme="minorEastAsia" w:cstheme="minorEastAsia"/>
          <w:b w:val="0"/>
          <w:bCs w:val="0"/>
          <w:color w:val="auto"/>
          <w:kern w:val="2"/>
          <w:sz w:val="28"/>
          <w:szCs w:val="28"/>
          <w:highlight w:val="none"/>
          <w:u w:val="none"/>
          <w:lang w:val="en-US" w:eastAsia="zh-CN" w:bidi="ar-SA"/>
        </w:rPr>
        <w:t>地点：</w:t>
      </w:r>
      <w:r>
        <w:rPr>
          <w:rFonts w:hint="eastAsia" w:asciiTheme="minorEastAsia" w:hAnsiTheme="minorEastAsia" w:cstheme="minorEastAsia"/>
          <w:b w:val="0"/>
          <w:bCs w:val="0"/>
          <w:color w:val="auto"/>
          <w:kern w:val="2"/>
          <w:sz w:val="28"/>
          <w:szCs w:val="28"/>
          <w:highlight w:val="none"/>
          <w:u w:val="single"/>
          <w:lang w:val="en-US" w:eastAsia="zh-CN" w:bidi="ar-SA"/>
        </w:rPr>
        <w:t>佛山国家</w:t>
      </w:r>
      <w:r>
        <w:rPr>
          <w:rFonts w:hint="eastAsia" w:ascii="宋体" w:hAnsi="宋体" w:cs="仿宋_GB2312"/>
          <w:b w:val="0"/>
          <w:bCs w:val="0"/>
          <w:color w:val="000000" w:themeColor="text1"/>
          <w:kern w:val="2"/>
          <w:sz w:val="28"/>
          <w:szCs w:val="28"/>
          <w:highlight w:val="none"/>
          <w:u w:val="single"/>
          <w:lang w:val="en-US" w:eastAsia="zh-CN" w:bidi="ar-SA"/>
          <w14:textFill>
            <w14:solidFill>
              <w14:schemeClr w14:val="tx1"/>
            </w14:solidFill>
          </w14:textFill>
        </w:rPr>
        <w:t>火炬创新创业园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二、报价及要求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1.本项目最高限价：</w:t>
      </w:r>
      <w:r>
        <w:rPr>
          <w:rFonts w:hint="eastAsia" w:asciiTheme="minorEastAsia" w:hAnsiTheme="minorEastAsia" w:cstheme="minorEastAsia"/>
          <w:sz w:val="28"/>
          <w:szCs w:val="28"/>
          <w:u w:val="single"/>
          <w:lang w:val="en-US" w:eastAsia="zh-CN"/>
        </w:rPr>
        <w:t xml:space="preserve"> 12 </w:t>
      </w:r>
      <w:r>
        <w:rPr>
          <w:rFonts w:hint="eastAsia" w:asciiTheme="minorEastAsia" w:hAnsiTheme="minorEastAsia" w:cstheme="minorEastAsia"/>
          <w:sz w:val="28"/>
          <w:szCs w:val="28"/>
          <w:lang w:val="en-US" w:eastAsia="zh-CN"/>
        </w:rPr>
        <w:t>万元，项目报价为固定总价包干，根据报价及承诺函进行报价。</w:t>
      </w:r>
    </w:p>
    <w:p>
      <w:pPr>
        <w:pStyle w:val="8"/>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仿宋_GB2312"/>
          <w:color w:val="000000" w:themeColor="text1"/>
          <w:sz w:val="28"/>
          <w:szCs w:val="28"/>
          <w:highlight w:val="none"/>
          <w:u w:val="none"/>
          <w:lang w:val="en-US" w:eastAsia="zh-CN"/>
          <w14:textFill>
            <w14:solidFill>
              <w14:schemeClr w14:val="tx1"/>
            </w14:solidFill>
          </w14:textFill>
        </w:rPr>
      </w:pPr>
      <w:r>
        <w:rPr>
          <w:rFonts w:hint="eastAsia" w:asciiTheme="minorEastAsia" w:hAnsiTheme="minorEastAsia" w:cstheme="minorEastAsia"/>
          <w:sz w:val="28"/>
          <w:szCs w:val="28"/>
          <w:lang w:val="en-US" w:eastAsia="zh-CN"/>
        </w:rPr>
        <w:t>2.</w:t>
      </w:r>
      <w:r>
        <w:rPr>
          <w:rFonts w:hint="eastAsia" w:ascii="宋体" w:hAnsi="宋体" w:cs="仿宋_GB2312"/>
          <w:color w:val="000000" w:themeColor="text1"/>
          <w:sz w:val="28"/>
          <w:szCs w:val="28"/>
          <w:highlight w:val="none"/>
          <w:u w:val="none"/>
          <w:lang w:val="en-US" w:eastAsia="zh-CN"/>
          <w14:textFill>
            <w14:solidFill>
              <w14:schemeClr w14:val="tx1"/>
            </w14:solidFill>
          </w14:textFill>
        </w:rPr>
        <w:t>1投标人具备《政府采购法》第二十二条规定的条件；</w:t>
      </w:r>
    </w:p>
    <w:p>
      <w:pPr>
        <w:pStyle w:val="8"/>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cs="仿宋_GB2312"/>
          <w:color w:val="000000" w:themeColor="text1"/>
          <w:sz w:val="28"/>
          <w:szCs w:val="28"/>
          <w:highlight w:val="none"/>
          <w:u w:val="none"/>
          <w:lang w:val="en-US" w:eastAsia="zh-CN"/>
          <w14:textFill>
            <w14:solidFill>
              <w14:schemeClr w14:val="tx1"/>
            </w14:solidFill>
          </w14:textFill>
        </w:rPr>
      </w:pPr>
      <w:r>
        <w:rPr>
          <w:rFonts w:hint="eastAsia" w:ascii="宋体" w:hAnsi="宋体" w:cs="仿宋_GB2312"/>
          <w:color w:val="000000" w:themeColor="text1"/>
          <w:sz w:val="28"/>
          <w:szCs w:val="28"/>
          <w:highlight w:val="none"/>
          <w:u w:val="none"/>
          <w:lang w:val="en-US" w:eastAsia="zh-CN"/>
          <w14:textFill>
            <w14:solidFill>
              <w14:schemeClr w14:val="tx1"/>
            </w14:solidFill>
          </w14:textFill>
        </w:rPr>
        <w:t>2.2投标人需具备“营业性演出许可证”；</w:t>
      </w:r>
    </w:p>
    <w:p>
      <w:pPr>
        <w:pStyle w:val="8"/>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_GB2312"/>
          <w:color w:val="000000" w:themeColor="text1"/>
          <w:sz w:val="28"/>
          <w:szCs w:val="28"/>
          <w:highlight w:val="none"/>
          <w:u w:val="none"/>
          <w:lang w:val="en-US" w:eastAsia="zh-CN"/>
          <w14:textFill>
            <w14:solidFill>
              <w14:schemeClr w14:val="tx1"/>
            </w14:solidFill>
          </w14:textFill>
        </w:rPr>
      </w:pPr>
      <w:r>
        <w:rPr>
          <w:rFonts w:hint="eastAsia" w:ascii="宋体" w:hAnsi="宋体" w:cs="仿宋_GB2312"/>
          <w:color w:val="000000" w:themeColor="text1"/>
          <w:sz w:val="28"/>
          <w:szCs w:val="28"/>
          <w:highlight w:val="none"/>
          <w:u w:val="none"/>
          <w:lang w:val="en-US" w:eastAsia="zh-CN"/>
          <w14:textFill>
            <w14:solidFill>
              <w14:schemeClr w14:val="tx1"/>
            </w14:solidFill>
          </w14:textFill>
        </w:rPr>
        <w:t>2.3</w:t>
      </w:r>
      <w:r>
        <w:rPr>
          <w:rFonts w:hint="eastAsia" w:ascii="宋体" w:hAnsi="宋体" w:eastAsia="宋体" w:cs="仿宋_GB2312"/>
          <w:color w:val="000000" w:themeColor="text1"/>
          <w:sz w:val="28"/>
          <w:szCs w:val="28"/>
          <w:highlight w:val="none"/>
          <w:u w:val="none"/>
          <w:lang w:val="en-US" w:eastAsia="zh-CN"/>
          <w14:textFill>
            <w14:solidFill>
              <w14:schemeClr w14:val="tx1"/>
            </w14:solidFill>
          </w14:textFill>
        </w:rPr>
        <w:t>营业执照需具有营业性演出、专业设计服务、组织文化艺术交流活动或项目策划与公关服务等与本项目相关的经营范围；</w:t>
      </w:r>
    </w:p>
    <w:p>
      <w:pPr>
        <w:pStyle w:val="8"/>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仿宋_GB2312"/>
          <w:color w:val="000000" w:themeColor="text1"/>
          <w:sz w:val="28"/>
          <w:szCs w:val="28"/>
          <w:highlight w:val="none"/>
          <w:u w:val="none"/>
          <w:lang w:val="en-US" w:eastAsia="zh-CN"/>
          <w14:textFill>
            <w14:solidFill>
              <w14:schemeClr w14:val="tx1"/>
            </w14:solidFill>
          </w14:textFill>
        </w:rPr>
      </w:pPr>
      <w:r>
        <w:rPr>
          <w:rFonts w:hint="eastAsia" w:ascii="宋体" w:hAnsi="宋体" w:cs="仿宋_GB2312"/>
          <w:color w:val="000000" w:themeColor="text1"/>
          <w:sz w:val="28"/>
          <w:szCs w:val="28"/>
          <w:highlight w:val="none"/>
          <w:u w:val="none"/>
          <w:lang w:val="en-US" w:eastAsia="zh-CN"/>
          <w14:textFill>
            <w14:solidFill>
              <w14:schemeClr w14:val="tx1"/>
            </w14:solidFill>
          </w14:textFill>
        </w:rPr>
        <w:t>2.4单位负责人为同一人或者存在直接控股、管理关系的不同供应商，不得同时参加本采购项目投标；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宋体" w:hAnsi="宋体" w:cs="仿宋_GB2312"/>
          <w:color w:val="000000" w:themeColor="text1"/>
          <w:sz w:val="28"/>
          <w:szCs w:val="28"/>
          <w:highlight w:val="none"/>
          <w:u w:val="none"/>
          <w:lang w:val="en-US" w:eastAsia="zh-CN"/>
          <w14:textFill>
            <w14:solidFill>
              <w14:schemeClr w14:val="tx1"/>
            </w14:solidFill>
          </w14:textFill>
        </w:rPr>
        <w:t>2.5</w:t>
      </w:r>
      <w:r>
        <w:rPr>
          <w:rFonts w:hint="eastAsia" w:ascii="宋体" w:hAnsi="宋体" w:cs="仿宋_GB2312"/>
          <w:color w:val="000000" w:themeColor="text1"/>
          <w:sz w:val="28"/>
          <w:szCs w:val="28"/>
          <w:highlight w:val="none"/>
          <w:u w:val="none"/>
          <w:lang w:val="zh-CN" w:eastAsia="zh-CN"/>
          <w14:textFill>
            <w14:solidFill>
              <w14:schemeClr w14:val="tx1"/>
            </w14:solidFill>
          </w14:textFill>
        </w:rPr>
        <w:t>本项目不接受联合体投标；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3.合同工期：</w:t>
      </w:r>
      <w:bookmarkStart w:id="0" w:name="EB0ce3ebad751248768157d79b064425a5"/>
      <w:r>
        <w:rPr>
          <w:rFonts w:hint="eastAsia" w:ascii="宋体" w:hAnsi="宋体" w:eastAsia="宋体" w:cs="仿宋_GB2312"/>
          <w:b w:val="0"/>
          <w:bCs w:val="0"/>
          <w:color w:val="000000" w:themeColor="text1"/>
          <w:kern w:val="2"/>
          <w:sz w:val="28"/>
          <w:szCs w:val="28"/>
          <w:highlight w:val="none"/>
          <w:u w:val="none"/>
          <w:lang w:val="en-US" w:eastAsia="zh-CN" w:bidi="ar-SA"/>
          <w14:textFill>
            <w14:solidFill>
              <w14:schemeClr w14:val="tx1"/>
            </w14:solidFill>
          </w14:textFill>
        </w:rPr>
        <w:t>签订</w:t>
      </w:r>
      <w:r>
        <w:rPr>
          <w:rFonts w:hint="eastAsia" w:ascii="宋体" w:hAnsi="宋体" w:eastAsia="宋体" w:cs="仿宋_GB2312"/>
          <w:color w:val="000000" w:themeColor="text1"/>
          <w:kern w:val="0"/>
          <w:sz w:val="28"/>
          <w:szCs w:val="28"/>
          <w:highlight w:val="none"/>
          <w:u w:val="none"/>
          <w:lang w:val="en-US" w:eastAsia="zh-CN" w:bidi="ar-SA"/>
          <w14:textFill>
            <w14:solidFill>
              <w14:schemeClr w14:val="tx1"/>
            </w14:solidFill>
          </w14:textFill>
        </w:rPr>
        <w:t>合</w:t>
      </w:r>
      <w:r>
        <w:rPr>
          <w:rFonts w:hint="eastAsia" w:ascii="宋体" w:hAnsi="宋体" w:eastAsia="宋体" w:cs="仿宋_GB2312"/>
          <w:color w:val="auto"/>
          <w:kern w:val="0"/>
          <w:sz w:val="28"/>
          <w:szCs w:val="28"/>
          <w:highlight w:val="none"/>
          <w:u w:val="none"/>
          <w:lang w:val="en-US" w:eastAsia="zh-CN" w:bidi="ar-SA"/>
        </w:rPr>
        <w:t>同后</w:t>
      </w:r>
      <w:r>
        <w:rPr>
          <w:rFonts w:hint="eastAsia" w:ascii="宋体" w:hAnsi="宋体" w:cs="仿宋_GB2312"/>
          <w:color w:val="auto"/>
          <w:kern w:val="0"/>
          <w:sz w:val="28"/>
          <w:szCs w:val="28"/>
          <w:highlight w:val="none"/>
          <w:u w:val="none"/>
          <w:lang w:val="en-US" w:eastAsia="zh-CN" w:bidi="ar-SA"/>
        </w:rPr>
        <w:t>3个日历天</w:t>
      </w:r>
      <w:r>
        <w:rPr>
          <w:rFonts w:hint="eastAsia" w:ascii="宋体" w:hAnsi="宋体" w:eastAsia="宋体" w:cs="仿宋_GB2312"/>
          <w:color w:val="auto"/>
          <w:kern w:val="0"/>
          <w:sz w:val="28"/>
          <w:szCs w:val="28"/>
          <w:highlight w:val="none"/>
          <w:u w:val="none"/>
          <w:lang w:val="en-US" w:eastAsia="zh-CN" w:bidi="ar-SA"/>
        </w:rPr>
        <w:t>内出具策划执行方案；执行日期结束后3个日历天，乙方提供相关验收资料，待甲方确认后视为合同结束</w:t>
      </w:r>
      <w:r>
        <w:rPr>
          <w:rFonts w:hint="eastAsia" w:ascii="宋体" w:hAnsi="宋体" w:eastAsia="宋体" w:cs="仿宋_GB2312"/>
          <w:color w:val="000000" w:themeColor="text1"/>
          <w:kern w:val="0"/>
          <w:sz w:val="28"/>
          <w:szCs w:val="28"/>
          <w:highlight w:val="none"/>
          <w:u w:val="none"/>
          <w:lang w:val="en-US" w:eastAsia="zh-CN" w:bidi="ar-SA"/>
          <w14:textFill>
            <w14:solidFill>
              <w14:schemeClr w14:val="tx1"/>
            </w14:solidFill>
          </w14:textFill>
        </w:rPr>
        <w:t>日期</w:t>
      </w:r>
      <w:bookmarkEnd w:id="0"/>
      <w:r>
        <w:rPr>
          <w:rFonts w:hint="eastAsia" w:ascii="宋体" w:hAnsi="宋体" w:eastAsia="宋体" w:cs="仿宋_GB2312"/>
          <w:color w:val="000000" w:themeColor="text1"/>
          <w:kern w:val="0"/>
          <w:sz w:val="28"/>
          <w:szCs w:val="28"/>
          <w:highlight w:val="none"/>
          <w:u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4.本项目费用包括：项目服务过程中产生的全部费用及相应税费。报价人需按采购方提供的“项目需求书”、及“报价及承诺函”进行报价。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5.付款方式：</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（1）</w:t>
      </w: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合同签订后7个工作日内，甲方向乙方支付活动费用的</w:t>
      </w: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2</w:t>
      </w: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0%；</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rFonts w:hint="default"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（2）</w:t>
      </w: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乙方向甲方递交活动策划及执行方案审批同意后7个工作日内，甲方向乙方支付活动费用的</w:t>
      </w: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3</w:t>
      </w: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0%；</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jc w:val="both"/>
        <w:textAlignment w:val="auto"/>
        <w:rPr>
          <w:rFonts w:hint="default" w:asciiTheme="minorEastAsia" w:hAnsiTheme="minorEastAsia" w:cstheme="minorEastAsia"/>
          <w:sz w:val="28"/>
          <w:szCs w:val="28"/>
          <w:lang w:val="en-US" w:eastAsia="zh-CN"/>
        </w:rPr>
      </w:pP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（3）乙方如约履行本合同要求内容、活动圆满结束后7个工作日内，乙方应向甲方提交活动总结报告及其他合同约定的资料，经甲方审核合格并确认后，甲方向乙方支付活动费用的</w:t>
      </w: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5</w:t>
      </w: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0%</w:t>
      </w:r>
      <w:r>
        <w:rPr>
          <w:rFonts w:hint="eastAsia" w:asciiTheme="minorEastAsia" w:hAnsi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6.质量要求：</w:t>
      </w: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本项目要求所有活动策划、舞台设计及节目等工作内容应符合国家、省或行业现行的标准及规范</w:t>
      </w:r>
      <w:r>
        <w:rPr>
          <w:rFonts w:hint="eastAsia" w:asciiTheme="minorEastAsia" w:hAnsi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u w:val="none"/>
          <w:lang w:val="en-US" w:eastAsia="zh-CN"/>
        </w:rPr>
        <w:t>7.</w:t>
      </w:r>
      <w:r>
        <w:rPr>
          <w:rFonts w:hint="eastAsia" w:asciiTheme="minorEastAsia" w:hAnsiTheme="minorEastAsia" w:cstheme="minorEastAsia"/>
          <w:b/>
          <w:bCs/>
          <w:sz w:val="28"/>
          <w:szCs w:val="28"/>
          <w:lang w:val="en-US" w:eastAsia="zh-CN"/>
        </w:rPr>
        <w:t>报价时递交的资料应包含：公司营业执照、</w:t>
      </w:r>
      <w:r>
        <w:rPr>
          <w:rFonts w:hint="eastAsia" w:ascii="宋体" w:hAnsi="宋体" w:cs="仿宋_GB2312"/>
          <w:b/>
          <w:bCs/>
          <w:color w:val="000000" w:themeColor="text1"/>
          <w:sz w:val="28"/>
          <w:szCs w:val="28"/>
          <w:highlight w:val="none"/>
          <w:u w:val="none"/>
          <w:lang w:val="en-US" w:eastAsia="zh-CN"/>
          <w14:textFill>
            <w14:solidFill>
              <w14:schemeClr w14:val="tx1"/>
            </w14:solidFill>
          </w14:textFill>
        </w:rPr>
        <w:t>营业性演出许可证、</w:t>
      </w:r>
      <w:r>
        <w:rPr>
          <w:rFonts w:hint="eastAsia" w:asciiTheme="minorEastAsia" w:hAnsiTheme="minorEastAsia" w:cstheme="minorEastAsia"/>
          <w:b/>
          <w:bCs/>
          <w:sz w:val="28"/>
          <w:szCs w:val="28"/>
          <w:lang w:val="en-US" w:eastAsia="zh-CN"/>
        </w:rPr>
        <w:t>报价及承诺函。</w:t>
      </w:r>
    </w:p>
    <w:p>
      <w:pPr>
        <w:pStyle w:val="2"/>
        <w:rPr>
          <w:rFonts w:hint="eastAsia" w:asciiTheme="minorEastAsia" w:hAnsiTheme="minorEastAsia" w:cstheme="minorEastAsia"/>
          <w:b/>
          <w:bCs/>
          <w:sz w:val="28"/>
          <w:szCs w:val="28"/>
          <w:lang w:val="en-US" w:eastAsia="zh-CN"/>
        </w:rPr>
      </w:pPr>
    </w:p>
    <w:p>
      <w:pPr>
        <w:pStyle w:val="2"/>
        <w:rPr>
          <w:rFonts w:hint="eastAsia"/>
          <w:lang w:val="en-US" w:eastAsia="zh-CN"/>
        </w:rPr>
      </w:pPr>
      <w:r>
        <w:rPr>
          <w:rFonts w:hint="eastAsia"/>
          <w:lang w:val="en-US" w:eastAsia="zh-CN"/>
        </w:rPr>
        <w:t>、</w:t>
      </w:r>
    </w:p>
    <w:p>
      <w:pPr>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三、密封及盖章要求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1.盖章要求：公司营业执照、</w:t>
      </w:r>
      <w:r>
        <w:rPr>
          <w:rFonts w:hint="eastAsia" w:ascii="宋体" w:hAnsi="宋体" w:cs="仿宋_GB2312"/>
          <w:color w:val="000000" w:themeColor="text1"/>
          <w:sz w:val="28"/>
          <w:szCs w:val="28"/>
          <w:highlight w:val="none"/>
          <w:u w:val="none"/>
          <w:lang w:val="en-US" w:eastAsia="zh-CN"/>
          <w14:textFill>
            <w14:solidFill>
              <w14:schemeClr w14:val="tx1"/>
            </w14:solidFill>
          </w14:textFill>
        </w:rPr>
        <w:t>营业性演出许可证</w:t>
      </w:r>
      <w:r>
        <w:rPr>
          <w:rFonts w:hint="eastAsia" w:asciiTheme="minorEastAsia" w:hAnsiTheme="minorEastAsia" w:cstheme="minorEastAsia"/>
          <w:sz w:val="28"/>
          <w:szCs w:val="28"/>
          <w:lang w:val="en-US" w:eastAsia="zh-CN"/>
        </w:rPr>
        <w:t>、报价及承诺函等投标资料均需加盖公司章。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2.密封要求，以上资料均应用档案袋封装黏贴密封条，并在封口处加盖公章。封面需填写联系人及联系方式。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四、视为无效报价的情形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1.不按本询价函第二点报价要求递交报价资料的。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2.报价时间超出规定时间的。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3.不响应“项目需求书”、“报价及承诺函”条款的。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4.不按本询价函第三点进行密封的。</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五、评选方式</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低价中标法，若出现报价相同的则以现场随机抽签方式确定中标单位。</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六、递交文件报价时间及地点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递交报价文件的时间：2022年8月29日17:00分前。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递交报价文件的地点：佛山市禅城区华宝南路13号火炬园D座二楼佛山火炬创新创业园有限公司招标部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联系人：洪生、谢生：0757—82109663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0" w:firstLineChars="15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佛山火炬创新创业园有限公司</w:t>
      </w:r>
    </w:p>
    <w:p>
      <w:pPr>
        <w:keepNext w:val="0"/>
        <w:keepLines w:val="0"/>
        <w:pageBreakBefore w:val="0"/>
        <w:widowControl w:val="0"/>
        <w:kinsoku/>
        <w:wordWrap/>
        <w:overflowPunct/>
        <w:topLinePunct w:val="0"/>
        <w:autoSpaceDE/>
        <w:autoSpaceDN/>
        <w:bidi w:val="0"/>
        <w:adjustRightInd/>
        <w:snapToGrid/>
        <w:spacing w:line="360" w:lineRule="auto"/>
        <w:ind w:firstLine="5600" w:firstLineChars="20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招标工作小组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2022年8月27日</w:t>
      </w:r>
    </w:p>
    <w:p>
      <w:pPr>
        <w:rPr>
          <w:rFonts w:hint="eastAsia" w:asciiTheme="minorEastAsia" w:hAnsiTheme="minorEastAsia" w:cstheme="minorEastAsia"/>
          <w:sz w:val="24"/>
          <w:szCs w:val="24"/>
          <w:lang w:val="en-US" w:eastAsia="zh-CN"/>
        </w:rPr>
      </w:pPr>
    </w:p>
    <w:p>
      <w:pPr>
        <w:pStyle w:val="3"/>
        <w:rPr>
          <w:rFonts w:hint="default"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附件1：</w:t>
      </w:r>
    </w:p>
    <w:p>
      <w:pPr>
        <w:keepNext w:val="0"/>
        <w:keepLines w:val="0"/>
        <w:pageBreakBefore w:val="0"/>
        <w:widowControl w:val="0"/>
        <w:kinsoku/>
        <w:wordWrap/>
        <w:overflowPunct/>
        <w:topLinePunct w:val="0"/>
        <w:autoSpaceDE/>
        <w:autoSpaceDN/>
        <w:bidi w:val="0"/>
        <w:adjustRightInd/>
        <w:snapToGrid/>
        <w:spacing w:line="360" w:lineRule="auto"/>
        <w:ind w:left="47"/>
        <w:jc w:val="center"/>
        <w:textAlignment w:val="auto"/>
        <w:rPr>
          <w:rFonts w:hint="eastAsia" w:ascii="黑体" w:eastAsia="黑体"/>
          <w:b w:val="0"/>
          <w:color w:val="000000" w:themeColor="text1"/>
          <w:sz w:val="36"/>
          <w:szCs w:val="36"/>
          <w:highlight w:val="none"/>
          <w:lang w:val="en-US" w:eastAsia="zh-CN"/>
          <w14:textFill>
            <w14:solidFill>
              <w14:schemeClr w14:val="tx1"/>
            </w14:solidFill>
          </w14:textFill>
        </w:rPr>
      </w:pPr>
      <w:r>
        <w:rPr>
          <w:rFonts w:hint="eastAsia" w:ascii="黑体" w:eastAsia="黑体"/>
          <w:b/>
          <w:bCs/>
          <w:color w:val="000000" w:themeColor="text1"/>
          <w:sz w:val="36"/>
          <w:szCs w:val="36"/>
          <w:highlight w:val="none"/>
          <w14:textFill>
            <w14:solidFill>
              <w14:schemeClr w14:val="tx1"/>
            </w14:solidFill>
          </w14:textFill>
        </w:rPr>
        <w:t>项目需求</w:t>
      </w:r>
      <w:r>
        <w:rPr>
          <w:rFonts w:hint="eastAsia" w:ascii="黑体" w:eastAsia="黑体"/>
          <w:b/>
          <w:bCs/>
          <w:color w:val="000000" w:themeColor="text1"/>
          <w:sz w:val="36"/>
          <w:szCs w:val="36"/>
          <w:highlight w:val="none"/>
          <w:lang w:val="en-US" w:eastAsia="zh-CN"/>
          <w14:textFill>
            <w14:solidFill>
              <w14:schemeClr w14:val="tx1"/>
            </w14:solidFill>
          </w14:textFill>
        </w:rPr>
        <w:t>书</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cs="仿宋_GB2312"/>
          <w:b/>
          <w:bCs/>
          <w:color w:val="000000" w:themeColor="text1"/>
          <w:sz w:val="28"/>
          <w:szCs w:val="28"/>
          <w:highlight w:val="none"/>
          <w:u w:val="none"/>
          <w:lang w:val="en-US" w:eastAsia="zh-CN"/>
          <w14:textFill>
            <w14:solidFill>
              <w14:schemeClr w14:val="tx1"/>
            </w14:solidFill>
          </w14:textFill>
        </w:rPr>
      </w:pPr>
      <w:r>
        <w:rPr>
          <w:rFonts w:hint="eastAsia" w:ascii="宋体" w:hAnsi="宋体" w:cs="仿宋_GB2312"/>
          <w:b/>
          <w:bCs/>
          <w:color w:val="000000" w:themeColor="text1"/>
          <w:sz w:val="28"/>
          <w:szCs w:val="28"/>
          <w:highlight w:val="none"/>
          <w:u w:val="none"/>
          <w:lang w:val="en-US" w:eastAsia="zh-CN"/>
          <w14:textFill>
            <w14:solidFill>
              <w14:schemeClr w14:val="tx1"/>
            </w14:solidFill>
          </w14:textFill>
        </w:rPr>
        <w:t>一、项目主要内容：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cstheme="minorEastAsia"/>
          <w:sz w:val="28"/>
          <w:szCs w:val="28"/>
          <w:lang w:val="en-US" w:eastAsia="zh-CN"/>
        </w:rPr>
      </w:pP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1、</w:t>
      </w:r>
      <w:r>
        <w:rPr>
          <w:rFonts w:hint="eastAsia" w:asciiTheme="minorEastAsia" w:hAnsiTheme="minorEastAsia" w:cstheme="minorEastAsia"/>
          <w:sz w:val="28"/>
          <w:szCs w:val="28"/>
          <w:vertAlign w:val="baseline"/>
          <w:lang w:val="en-US" w:eastAsia="zh-CN"/>
        </w:rPr>
        <w:t>为迎接中国共产党的二十大胜利召开，值此中秋佳节来临之际，火炬园将结合佛山科技示范中心启动仪式，邀请佛山市高端科技人才、科技领军人才、青年科技人才、科技创新团队等高层次人才代表齐聚佛山火炬园，搭建高层次人才交流平台，举办佛山人才湖</w:t>
      </w:r>
      <w:r>
        <w:rPr>
          <w:rFonts w:hint="eastAsia" w:asciiTheme="minorEastAsia" w:hAnsiTheme="minorEastAsia" w:eastAsiaTheme="minorEastAsia" w:cstheme="minorEastAsia"/>
          <w:sz w:val="28"/>
          <w:szCs w:val="28"/>
          <w:shd w:val="clear"/>
          <w:vertAlign w:val="baseline"/>
          <w:lang w:val="en-US" w:eastAsia="zh-CN"/>
        </w:rPr>
        <w:t>人才恳谈晚会</w:t>
      </w:r>
      <w:r>
        <w:rPr>
          <w:rFonts w:hint="eastAsia" w:asciiTheme="minorEastAsia" w:hAnsiTheme="minorEastAsia" w:cstheme="minorEastAsia"/>
          <w:sz w:val="28"/>
          <w:szCs w:val="28"/>
          <w:vertAlign w:val="baseline"/>
          <w:lang w:val="en-US" w:eastAsia="zh-CN"/>
        </w:rPr>
        <w:t>品牌活动</w:t>
      </w:r>
      <w:r>
        <w:rPr>
          <w:rFonts w:hint="eastAsia" w:asciiTheme="minorEastAsia" w:hAnsiTheme="minorEastAsia" w:eastAsiaTheme="minorEastAsia" w:cstheme="minorEastAsia"/>
          <w:sz w:val="28"/>
          <w:szCs w:val="28"/>
          <w:u w:val="none"/>
          <w:lang w:val="en-US" w:eastAsia="zh-CN"/>
        </w:rPr>
        <w:t>。</w:t>
      </w:r>
      <w:r>
        <w:rPr>
          <w:rFonts w:hint="eastAsia" w:asciiTheme="minorEastAsia" w:hAnsiTheme="minorEastAsia" w:cstheme="minorEastAsia"/>
          <w:sz w:val="28"/>
          <w:szCs w:val="28"/>
          <w:u w:val="none"/>
          <w:lang w:val="en-US" w:eastAsia="zh-CN"/>
        </w:rPr>
        <w:t>现</w:t>
      </w:r>
      <w:r>
        <w:rPr>
          <w:rFonts w:hint="eastAsia" w:asciiTheme="minorEastAsia" w:hAnsiTheme="minorEastAsia" w:eastAsiaTheme="minorEastAsia" w:cstheme="minorEastAsia"/>
          <w:b w:val="0"/>
          <w:bCs w:val="0"/>
          <w:i w:val="0"/>
          <w:iCs w:val="0"/>
          <w:kern w:val="2"/>
          <w:sz w:val="28"/>
          <w:szCs w:val="28"/>
          <w:u w:val="none"/>
          <w:lang w:val="en-US" w:eastAsia="zh-CN" w:bidi="ar-SA"/>
        </w:rPr>
        <w:t>按照公司</w:t>
      </w:r>
      <w:r>
        <w:rPr>
          <w:rFonts w:hint="eastAsia" w:asciiTheme="minorEastAsia" w:hAnsiTheme="minorEastAsia" w:cstheme="minorEastAsia"/>
          <w:b w:val="0"/>
          <w:bCs w:val="0"/>
          <w:i w:val="0"/>
          <w:iCs w:val="0"/>
          <w:kern w:val="2"/>
          <w:sz w:val="28"/>
          <w:szCs w:val="28"/>
          <w:u w:val="none"/>
          <w:lang w:val="en-US" w:eastAsia="zh-CN" w:bidi="ar-SA"/>
        </w:rPr>
        <w:t>需求</w:t>
      </w:r>
      <w:r>
        <w:rPr>
          <w:rFonts w:hint="eastAsia" w:asciiTheme="minorEastAsia" w:hAnsiTheme="minorEastAsia" w:eastAsiaTheme="minorEastAsia" w:cstheme="minorEastAsia"/>
          <w:b w:val="0"/>
          <w:bCs w:val="0"/>
          <w:i w:val="0"/>
          <w:iCs w:val="0"/>
          <w:kern w:val="2"/>
          <w:sz w:val="28"/>
          <w:szCs w:val="28"/>
          <w:u w:val="none"/>
          <w:lang w:val="en-US" w:eastAsia="zh-CN" w:bidi="ar-SA"/>
        </w:rPr>
        <w:t>遴选活动策划及执行服务单位，</w:t>
      </w:r>
      <w:r>
        <w:rPr>
          <w:rFonts w:hint="eastAsia" w:asciiTheme="minorEastAsia" w:hAnsiTheme="minorEastAsia" w:eastAsiaTheme="minorEastAsia" w:cstheme="minorEastAsia"/>
          <w:sz w:val="28"/>
          <w:szCs w:val="28"/>
          <w:u w:val="none"/>
          <w:lang w:val="en-US" w:eastAsia="zh-CN"/>
        </w:rPr>
        <w:t>项目整体费用不超过</w:t>
      </w:r>
      <w:r>
        <w:rPr>
          <w:rFonts w:hint="eastAsia" w:asciiTheme="minorEastAsia" w:hAnsiTheme="minorEastAsia" w:cstheme="minorEastAsia"/>
          <w:sz w:val="28"/>
          <w:szCs w:val="28"/>
          <w:u w:val="none"/>
          <w:lang w:val="en-US" w:eastAsia="zh-CN"/>
        </w:rPr>
        <w:t>12</w:t>
      </w:r>
      <w:r>
        <w:rPr>
          <w:rFonts w:hint="eastAsia" w:asciiTheme="minorEastAsia" w:hAnsiTheme="minorEastAsia" w:eastAsiaTheme="minorEastAsia" w:cstheme="minorEastAsia"/>
          <w:sz w:val="28"/>
          <w:szCs w:val="28"/>
          <w:u w:val="none"/>
          <w:lang w:val="en-US" w:eastAsia="zh-CN"/>
        </w:rPr>
        <w:t>万元。具体要求以项目需求书为准</w:t>
      </w:r>
      <w:r>
        <w:rPr>
          <w:rFonts w:hint="eastAsia" w:asciiTheme="minorEastAsia" w:hAnsi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2、项目投标上限价：本项目投标上限价为人民币￥</w:t>
      </w: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12</w:t>
      </w: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3、计划工期：工期：签订合同后</w:t>
      </w: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3</w:t>
      </w: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个日历天内出具策划执行方案；执行日期结束后7个日历天，乙方提供相关验收资料，待甲方确认后视为合同结束日期。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4、承包方式：固定合同总价包干。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5、质量要求：达到采购人要求及使用需要。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仿宋_GB2312"/>
          <w:b/>
          <w:bCs/>
          <w:color w:val="000000" w:themeColor="text1"/>
          <w:sz w:val="28"/>
          <w:szCs w:val="28"/>
          <w:highlight w:val="none"/>
          <w:u w:val="none"/>
          <w:lang w:val="en-US" w:eastAsia="zh-CN"/>
          <w14:textFill>
            <w14:solidFill>
              <w14:schemeClr w14:val="tx1"/>
            </w14:solidFill>
          </w14:textFill>
        </w:rPr>
      </w:pPr>
      <w:r>
        <w:rPr>
          <w:rFonts w:hint="eastAsia" w:ascii="宋体" w:hAnsi="宋体" w:cs="仿宋_GB2312"/>
          <w:b/>
          <w:bCs/>
          <w:color w:val="000000" w:themeColor="text1"/>
          <w:sz w:val="28"/>
          <w:szCs w:val="28"/>
          <w:highlight w:val="none"/>
          <w:u w:val="none"/>
          <w:lang w:val="en-US" w:eastAsia="zh-CN"/>
          <w14:textFill>
            <w14:solidFill>
              <w14:schemeClr w14:val="tx1"/>
            </w14:solidFill>
          </w14:textFill>
        </w:rPr>
        <w:t>二、项目要求：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1、本项目要求所有活动策划、舞台设计及节目等工作内容应符合国家、省或行业现行的标准及规范。</w:t>
      </w:r>
    </w:p>
    <w:p>
      <w:pPr>
        <w:pStyle w:val="2"/>
        <w:ind w:firstLine="560" w:firstLineChars="200"/>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2、活动内容：本项目包括三个内容：佛山科技示范中心启动仪式、人才湖彩灯展亮灯仪式及人才湖艺术节晚会。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3、服务内容：活动整体策划及执行，包括但不限于：策划设计方案撰写，整体视觉系统规划设计，活动流程及具体节目表演制定，整体执行方案撰写，舞台</w:t>
      </w: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搭建</w:t>
      </w: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及相关装饰、宣传物料采购、制作、运输、设置与调试，专业舞美、灯光音响、屏幕、摄像等相关设备运输、安装、设置与调试，现场执行控制及节目表演，活动前中后期宣传与推广</w:t>
      </w: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，并全力配合防疫工作</w:t>
      </w: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4</w:t>
      </w: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、活动策划与设计要求：①需符合园区发展规划、品牌定位，风格高雅大气、形式新颖独特；②设计方案与现场环境需紧密结合，需依据实地情况排尺、核对后出具</w:t>
      </w: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设计方案</w:t>
      </w: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，具有较强的可操作性；③需结合本土文化与科技创新、人才与节日的元素，设计独特及做工精细</w:t>
      </w: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的</w:t>
      </w: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造型</w:t>
      </w: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5</w:t>
      </w: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、现场执行要求：①需出具完善的现场控制脚本。②需设置专门的安全保障措施、应急预案、专业的安全保障设施及安全控制</w:t>
      </w: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系统，需要对演出现场人员秩序及演出安全全程负责并购买演出活动全员意外保险</w:t>
      </w: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6、</w:t>
      </w: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①表演时长40-50分钟，演出节目需7个及以上，文艺节目需宏大震撼、时尚与艺术气息融合、表现形式新颖独特（类型包括小号、独唱、长笛等多形式演奏或演唱，具体根据流程安排），演职人员要30人以上的规模；②参演团队需专职从事相关艺术表演活动，拥有专业技能资质，并有参与市级大型表演活动的经验；需配1位主持人，负责整体流程的串场，需具备专业技能，风格严谨、形象气质佳，应变能力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7</w:t>
      </w: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、设备要求：需针对本项目配备专业、齐全的设备，包括灯光、音响、舞台板、舞台桁架等（详见附件）。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8、投入本项目的团队包括：1名项目负责人，需有策划执行过大规模的同类型活动经验，有专业的服务资质；10名以上专业执行</w:t>
      </w: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人员</w:t>
      </w: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具有演出经纪资格、舞美（舞台）、音响、灯光等与本项目相关的专业技术资质人员，有大型活动的策划执行经验，能够与采购人及时沟通，并充分尊重采购方设计、意愿，配合采购人完成相关设计和修改工作直至项目完成</w:t>
      </w: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w:t>
      </w: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仿宋_GB2312"/>
          <w:b/>
          <w:bCs/>
          <w:color w:val="000000" w:themeColor="text1"/>
          <w:sz w:val="28"/>
          <w:szCs w:val="28"/>
          <w:highlight w:val="none"/>
          <w:u w:val="none"/>
          <w:lang w:val="en-US" w:eastAsia="zh-CN"/>
          <w14:textFill>
            <w14:solidFill>
              <w14:schemeClr w14:val="tx1"/>
            </w14:solidFill>
          </w14:textFill>
        </w:rPr>
      </w:pPr>
      <w:r>
        <w:rPr>
          <w:rFonts w:hint="eastAsia" w:ascii="宋体" w:hAnsi="宋体" w:cs="仿宋_GB2312"/>
          <w:b/>
          <w:bCs/>
          <w:color w:val="000000" w:themeColor="text1"/>
          <w:sz w:val="28"/>
          <w:szCs w:val="28"/>
          <w:highlight w:val="none"/>
          <w:u w:val="none"/>
          <w:lang w:val="en-US" w:eastAsia="zh-CN"/>
          <w14:textFill>
            <w14:solidFill>
              <w14:schemeClr w14:val="tx1"/>
            </w14:solidFill>
          </w14:textFill>
        </w:rPr>
        <w:t>三、付款方式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1、</w:t>
      </w: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合同签订后7个工作日内，甲方向乙方支付活动费用的</w:t>
      </w: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2</w:t>
      </w: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2、</w:t>
      </w: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乙方向甲方递交活动策划及执行方案审批同意后7个工作日内，甲方向乙方支付活动费用的</w:t>
      </w: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3</w:t>
      </w: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0%；</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3、乙方如约履行本合同要求内容、活动圆满结束后7个工作日内，乙方应向甲方提交活动总结报告及其他合同约定的资料，经甲方审核合格并确认后，甲方向乙方支付活动费用的</w:t>
      </w: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5</w:t>
      </w: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仿宋_GB2312"/>
          <w:b/>
          <w:bCs/>
          <w:color w:val="000000" w:themeColor="text1"/>
          <w:sz w:val="28"/>
          <w:szCs w:val="28"/>
          <w:highlight w:val="none"/>
          <w:u w:val="none"/>
          <w:lang w:val="en-US" w:eastAsia="zh-CN"/>
          <w14:textFill>
            <w14:solidFill>
              <w14:schemeClr w14:val="tx1"/>
            </w14:solidFill>
          </w14:textFill>
        </w:rPr>
      </w:pPr>
      <w:r>
        <w:rPr>
          <w:rFonts w:hint="eastAsia" w:ascii="宋体" w:hAnsi="宋体" w:cs="仿宋_GB2312"/>
          <w:b/>
          <w:bCs/>
          <w:color w:val="000000" w:themeColor="text1"/>
          <w:sz w:val="28"/>
          <w:szCs w:val="28"/>
          <w:highlight w:val="none"/>
          <w:u w:val="none"/>
          <w:lang w:val="en-US" w:eastAsia="zh-CN"/>
          <w14:textFill>
            <w14:solidFill>
              <w14:schemeClr w14:val="tx1"/>
            </w14:solidFill>
          </w14:textFill>
        </w:rPr>
        <w:t>四、开票方式及期限：</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1、合同生效后7个工作日内，在甲方向乙方支付预付款前，乙方应向甲方开具与预付款（合同金额20%）等额的增值税发票；</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pP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2、</w:t>
      </w: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乙方向甲方递交活动策划及执行方案审批同意后7个工作日内，</w:t>
      </w:r>
      <w:r>
        <w:rPr>
          <w:rFonts w:hint="eastAsia" w:ascii="宋体" w:hAnsi="宋体" w:cs="仿宋_GB2312"/>
          <w:b w:val="0"/>
          <w:bCs w:val="0"/>
          <w:i w:val="0"/>
          <w:iCs w:val="0"/>
          <w:color w:val="000000" w:themeColor="text1"/>
          <w:kern w:val="0"/>
          <w:sz w:val="28"/>
          <w:szCs w:val="28"/>
          <w:highlight w:val="none"/>
          <w:u w:val="none"/>
          <w:rtl w:val="0"/>
          <w:lang w:val="zh-CN" w:eastAsia="zh-CN" w:bidi="ar-SA"/>
          <w14:textFill>
            <w14:solidFill>
              <w14:schemeClr w14:val="tx1"/>
            </w14:solidFill>
          </w14:textFill>
        </w:rPr>
        <w:t>，</w:t>
      </w: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乙方向</w:t>
      </w:r>
      <w:r>
        <w:rPr>
          <w:rFonts w:hint="eastAsia" w:ascii="宋体" w:hAnsi="宋体" w:cs="仿宋_GB2312"/>
          <w:b w:val="0"/>
          <w:bCs w:val="0"/>
          <w:i w:val="0"/>
          <w:iCs w:val="0"/>
          <w:color w:val="000000" w:themeColor="text1"/>
          <w:kern w:val="0"/>
          <w:sz w:val="28"/>
          <w:szCs w:val="28"/>
          <w:highlight w:val="none"/>
          <w:u w:val="none"/>
          <w:rtl w:val="0"/>
          <w:lang w:val="zh-CN" w:eastAsia="zh-CN" w:bidi="ar-SA"/>
          <w14:textFill>
            <w14:solidFill>
              <w14:schemeClr w14:val="tx1"/>
            </w14:solidFill>
          </w14:textFill>
        </w:rPr>
        <w:t>甲方</w:t>
      </w: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提交请款申请的同时开具（合同金额30%）等额的增值税发票；</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宋体" w:hAnsi="宋体" w:cs="仿宋_GB2312"/>
          <w:b/>
          <w:bCs/>
          <w:color w:val="000000" w:themeColor="text1"/>
          <w:sz w:val="28"/>
          <w:szCs w:val="28"/>
          <w:highlight w:val="none"/>
          <w:u w:val="none"/>
          <w:rtl w:val="0"/>
          <w:lang w:val="en-US" w:eastAsia="zh-CN"/>
          <w14:textFill>
            <w14:solidFill>
              <w14:schemeClr w14:val="tx1"/>
            </w14:solidFill>
          </w14:textFill>
        </w:rPr>
      </w:pP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3、</w:t>
      </w:r>
      <w:r>
        <w:rPr>
          <w:rFonts w:hint="eastAsia" w:ascii="宋体" w:hAnsi="宋体" w:eastAsia="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乙方如约履行本合同要求内容、活动圆满结束后7个工作日内，乙方应向甲方提交活动总结报告及其他合同约定的资料，经甲方审核合格并确认后，</w:t>
      </w:r>
      <w:r>
        <w:rPr>
          <w:rFonts w:hint="eastAsia" w:ascii="宋体" w:hAnsi="宋体" w:cs="仿宋_GB2312"/>
          <w:b w:val="0"/>
          <w:bCs w:val="0"/>
          <w:i w:val="0"/>
          <w:iCs w:val="0"/>
          <w:color w:val="000000" w:themeColor="text1"/>
          <w:kern w:val="0"/>
          <w:sz w:val="28"/>
          <w:szCs w:val="28"/>
          <w:highlight w:val="none"/>
          <w:u w:val="none"/>
          <w:rtl w:val="0"/>
          <w:lang w:val="zh-CN" w:eastAsia="zh-CN" w:bidi="ar-SA"/>
          <w14:textFill>
            <w14:solidFill>
              <w14:schemeClr w14:val="tx1"/>
            </w14:solidFill>
          </w14:textFill>
        </w:rPr>
        <w:t>乙方</w:t>
      </w: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向</w:t>
      </w:r>
      <w:r>
        <w:rPr>
          <w:rFonts w:hint="eastAsia" w:ascii="宋体" w:hAnsi="宋体" w:cs="仿宋_GB2312"/>
          <w:b w:val="0"/>
          <w:bCs w:val="0"/>
          <w:i w:val="0"/>
          <w:iCs w:val="0"/>
          <w:color w:val="000000" w:themeColor="text1"/>
          <w:kern w:val="0"/>
          <w:sz w:val="28"/>
          <w:szCs w:val="28"/>
          <w:highlight w:val="none"/>
          <w:u w:val="none"/>
          <w:rtl w:val="0"/>
          <w:lang w:val="zh-CN" w:eastAsia="zh-CN" w:bidi="ar-SA"/>
          <w14:textFill>
            <w14:solidFill>
              <w14:schemeClr w14:val="tx1"/>
            </w14:solidFill>
          </w14:textFill>
        </w:rPr>
        <w:t>甲方</w:t>
      </w:r>
      <w:r>
        <w:rPr>
          <w:rFonts w:hint="eastAsia" w:ascii="宋体" w:hAnsi="宋体" w:cs="仿宋_GB2312"/>
          <w:b w:val="0"/>
          <w:bCs w:val="0"/>
          <w:i w:val="0"/>
          <w:iCs w:val="0"/>
          <w:color w:val="000000" w:themeColor="text1"/>
          <w:kern w:val="0"/>
          <w:sz w:val="28"/>
          <w:szCs w:val="28"/>
          <w:highlight w:val="none"/>
          <w:u w:val="none"/>
          <w:lang w:val="en-US" w:eastAsia="zh-CN" w:bidi="ar-SA"/>
          <w14:textFill>
            <w14:solidFill>
              <w14:schemeClr w14:val="tx1"/>
            </w14:solidFill>
          </w14:textFill>
        </w:rPr>
        <w:t>提交请款申请的同时开具（合同金额50%）等额的增值税发票；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仿宋_GB2312"/>
          <w:b/>
          <w:bCs/>
          <w:color w:val="000000" w:themeColor="text1"/>
          <w:sz w:val="28"/>
          <w:szCs w:val="28"/>
          <w:highlight w:val="none"/>
          <w:u w:val="none"/>
          <w:lang w:val="en-US" w:eastAsia="zh-CN"/>
          <w14:textFill>
            <w14:solidFill>
              <w14:schemeClr w14:val="tx1"/>
            </w14:solidFill>
          </w14:textFill>
        </w:rPr>
      </w:pPr>
      <w:r>
        <w:rPr>
          <w:rFonts w:hint="eastAsia" w:ascii="宋体" w:hAnsi="宋体" w:cs="仿宋_GB2312"/>
          <w:b/>
          <w:bCs/>
          <w:color w:val="000000" w:themeColor="text1"/>
          <w:sz w:val="28"/>
          <w:szCs w:val="28"/>
          <w:highlight w:val="none"/>
          <w:u w:val="none"/>
          <w:rtl w:val="0"/>
          <w:lang w:val="en-US" w:eastAsia="zh-CN"/>
          <w14:textFill>
            <w14:solidFill>
              <w14:schemeClr w14:val="tx1"/>
            </w14:solidFill>
          </w14:textFill>
        </w:rPr>
        <w:t>五、租赁</w:t>
      </w:r>
      <w:r>
        <w:rPr>
          <w:rFonts w:hint="eastAsia" w:ascii="宋体" w:hAnsi="宋体" w:cs="仿宋_GB2312"/>
          <w:b/>
          <w:bCs/>
          <w:color w:val="000000" w:themeColor="text1"/>
          <w:sz w:val="28"/>
          <w:szCs w:val="28"/>
          <w:highlight w:val="none"/>
          <w:u w:val="none"/>
          <w:lang w:val="en-US" w:eastAsia="zh-CN"/>
          <w14:textFill>
            <w14:solidFill>
              <w14:schemeClr w14:val="tx1"/>
            </w14:solidFill>
          </w14:textFill>
        </w:rPr>
        <w:t>设备明细表</w:t>
      </w:r>
    </w:p>
    <w:tbl>
      <w:tblPr>
        <w:tblStyle w:val="4"/>
        <w:tblW w:w="80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9"/>
        <w:gridCol w:w="2496"/>
        <w:gridCol w:w="2365"/>
        <w:gridCol w:w="1077"/>
        <w:gridCol w:w="1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jc w:val="center"/>
              <w:rPr>
                <w:rFonts w:hint="eastAsia" w:ascii="宋体" w:hAnsi="宋体" w:eastAsia="宋体" w:cs="宋体"/>
                <w:b/>
                <w:sz w:val="21"/>
                <w:szCs w:val="21"/>
              </w:rPr>
            </w:pPr>
            <w:r>
              <w:rPr>
                <w:rFonts w:hint="eastAsia" w:ascii="宋体" w:hAnsi="宋体" w:eastAsia="宋体" w:cs="宋体"/>
                <w:b/>
                <w:sz w:val="21"/>
                <w:szCs w:val="21"/>
              </w:rPr>
              <w:t>设备名称</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jc w:val="center"/>
              <w:rPr>
                <w:rFonts w:hint="eastAsia" w:ascii="宋体" w:hAnsi="宋体" w:eastAsia="宋体" w:cs="宋体"/>
                <w:b/>
                <w:sz w:val="21"/>
                <w:szCs w:val="21"/>
              </w:rPr>
            </w:pPr>
            <w:r>
              <w:rPr>
                <w:rFonts w:hint="eastAsia" w:ascii="宋体" w:hAnsi="宋体" w:eastAsia="宋体" w:cs="宋体"/>
                <w:b/>
                <w:sz w:val="21"/>
                <w:szCs w:val="21"/>
              </w:rPr>
              <w:t>型号</w:t>
            </w:r>
          </w:p>
        </w:tc>
        <w:tc>
          <w:tcPr>
            <w:tcW w:w="1077" w:type="dxa"/>
            <w:tcBorders>
              <w:top w:val="single" w:color="000000" w:sz="4" w:space="0"/>
              <w:left w:val="single" w:color="000000" w:sz="4" w:space="0"/>
              <w:bottom w:val="single" w:color="000000" w:sz="4" w:space="0"/>
              <w:right w:val="single" w:color="auto" w:sz="4" w:space="0"/>
            </w:tcBorders>
            <w:noWrap w:val="0"/>
            <w:vAlign w:val="center"/>
          </w:tcPr>
          <w:p>
            <w:pPr>
              <w:spacing w:line="360" w:lineRule="exact"/>
              <w:ind w:right="105" w:rightChars="50"/>
              <w:jc w:val="center"/>
              <w:rPr>
                <w:rFonts w:hint="eastAsia" w:ascii="宋体" w:hAnsi="宋体" w:eastAsia="宋体" w:cs="宋体"/>
                <w:b/>
                <w:sz w:val="21"/>
                <w:szCs w:val="21"/>
              </w:rPr>
            </w:pPr>
            <w:r>
              <w:rPr>
                <w:rFonts w:hint="eastAsia" w:ascii="宋体" w:hAnsi="宋体" w:eastAsia="宋体" w:cs="宋体"/>
                <w:b/>
                <w:sz w:val="21"/>
                <w:szCs w:val="21"/>
              </w:rPr>
              <w:t>数量</w:t>
            </w:r>
          </w:p>
        </w:tc>
        <w:tc>
          <w:tcPr>
            <w:tcW w:w="1307" w:type="dxa"/>
            <w:tcBorders>
              <w:top w:val="single" w:color="000000" w:sz="4" w:space="0"/>
              <w:left w:val="single" w:color="auto" w:sz="4" w:space="0"/>
              <w:bottom w:val="single" w:color="000000" w:sz="4" w:space="0"/>
              <w:right w:val="single" w:color="auto" w:sz="4" w:space="0"/>
            </w:tcBorders>
            <w:noWrap w:val="0"/>
            <w:vAlign w:val="center"/>
          </w:tcPr>
          <w:p>
            <w:pPr>
              <w:spacing w:line="360" w:lineRule="exact"/>
              <w:ind w:right="105" w:rightChars="50"/>
              <w:jc w:val="center"/>
              <w:rPr>
                <w:rFonts w:hint="eastAsia" w:ascii="宋体" w:hAnsi="宋体" w:eastAsia="宋体" w:cs="宋体"/>
                <w:b/>
                <w:sz w:val="21"/>
                <w:szCs w:val="21"/>
              </w:rPr>
            </w:pPr>
            <w:r>
              <w:rPr>
                <w:rFonts w:hint="eastAsia" w:ascii="宋体" w:hAnsi="宋体" w:eastAsia="宋体" w:cs="宋体"/>
                <w:b/>
                <w:sz w:val="21"/>
                <w:szCs w:val="21"/>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747" w:type="dxa"/>
            <w:gridSpan w:val="4"/>
            <w:tcBorders>
              <w:top w:val="single" w:color="000000" w:sz="4" w:space="0"/>
              <w:left w:val="single" w:color="000000" w:sz="4" w:space="0"/>
              <w:bottom w:val="single" w:color="000000" w:sz="4" w:space="0"/>
              <w:right w:val="single" w:color="auto" w:sz="4" w:space="0"/>
            </w:tcBorders>
            <w:noWrap w:val="0"/>
            <w:vAlign w:val="center"/>
          </w:tcPr>
          <w:p>
            <w:pPr>
              <w:spacing w:line="360" w:lineRule="exact"/>
              <w:ind w:right="105" w:rightChars="50"/>
              <w:rPr>
                <w:rFonts w:hint="eastAsia" w:ascii="宋体" w:hAnsi="宋体" w:eastAsia="宋体" w:cs="宋体"/>
                <w:b/>
                <w:sz w:val="21"/>
                <w:szCs w:val="21"/>
              </w:rPr>
            </w:pPr>
            <w:r>
              <w:rPr>
                <w:rFonts w:hint="eastAsia" w:ascii="宋体" w:hAnsi="宋体" w:eastAsia="宋体" w:cs="宋体"/>
                <w:b/>
                <w:sz w:val="21"/>
                <w:szCs w:val="21"/>
              </w:rPr>
              <w:t>LED屏幕</w:t>
            </w:r>
          </w:p>
        </w:tc>
        <w:tc>
          <w:tcPr>
            <w:tcW w:w="1307" w:type="dxa"/>
            <w:tcBorders>
              <w:top w:val="single" w:color="000000" w:sz="4" w:space="0"/>
              <w:left w:val="single" w:color="000000" w:sz="4" w:space="0"/>
              <w:bottom w:val="single" w:color="000000" w:sz="4" w:space="0"/>
              <w:right w:val="single" w:color="auto" w:sz="4" w:space="0"/>
            </w:tcBorders>
            <w:noWrap w:val="0"/>
            <w:vAlign w:val="center"/>
          </w:tcPr>
          <w:p>
            <w:pPr>
              <w:spacing w:line="360" w:lineRule="exact"/>
              <w:ind w:right="105" w:rightChars="50"/>
              <w:rPr>
                <w:rFonts w:hint="eastAsia" w:ascii="宋体" w:hAnsi="宋体" w:eastAsia="宋体" w:cs="宋体"/>
                <w:b/>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1</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主屏幕</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P3；5米*16米</w:t>
            </w:r>
          </w:p>
        </w:tc>
        <w:tc>
          <w:tcPr>
            <w:tcW w:w="1077" w:type="dxa"/>
            <w:tcBorders>
              <w:top w:val="single" w:color="000000" w:sz="4" w:space="0"/>
              <w:left w:val="single" w:color="000000" w:sz="4" w:space="0"/>
              <w:bottom w:val="single" w:color="000000" w:sz="4" w:space="0"/>
              <w:right w:val="single" w:color="auto"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40</w:t>
            </w:r>
          </w:p>
        </w:tc>
        <w:tc>
          <w:tcPr>
            <w:tcW w:w="1307" w:type="dxa"/>
            <w:tcBorders>
              <w:top w:val="single" w:color="000000" w:sz="4" w:space="0"/>
              <w:left w:val="single" w:color="auto" w:sz="4" w:space="0"/>
              <w:bottom w:val="single" w:color="000000" w:sz="4" w:space="0"/>
              <w:right w:val="single" w:color="auto"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2</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多媒体服务器</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1</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3</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导播切换器</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1</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4</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线材</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1</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5</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LED架</w:t>
            </w:r>
            <w:bookmarkStart w:id="1" w:name="_GoBack"/>
            <w:bookmarkEnd w:id="1"/>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100</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1批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054"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747" w:type="dxa"/>
            <w:gridSpan w:val="4"/>
            <w:tcBorders>
              <w:top w:val="single" w:color="000000" w:sz="4" w:space="0"/>
              <w:left w:val="single" w:color="000000" w:sz="4" w:space="0"/>
              <w:bottom w:val="single" w:color="000000" w:sz="4" w:space="0"/>
              <w:right w:val="single" w:color="auto" w:sz="4" w:space="0"/>
            </w:tcBorders>
            <w:noWrap w:val="0"/>
            <w:vAlign w:val="center"/>
          </w:tcPr>
          <w:p>
            <w:pPr>
              <w:spacing w:line="360" w:lineRule="exact"/>
              <w:ind w:right="105" w:rightChars="50"/>
              <w:rPr>
                <w:rFonts w:hint="eastAsia" w:ascii="宋体" w:hAnsi="宋体" w:eastAsia="宋体" w:cs="宋体"/>
                <w:b/>
                <w:sz w:val="21"/>
                <w:szCs w:val="21"/>
              </w:rPr>
            </w:pPr>
            <w:r>
              <w:rPr>
                <w:rFonts w:hint="eastAsia" w:ascii="宋体" w:hAnsi="宋体" w:eastAsia="宋体" w:cs="宋体"/>
                <w:b/>
                <w:sz w:val="21"/>
                <w:szCs w:val="21"/>
              </w:rPr>
              <w:t>灯光设备</w:t>
            </w:r>
          </w:p>
        </w:tc>
        <w:tc>
          <w:tcPr>
            <w:tcW w:w="1307" w:type="dxa"/>
            <w:tcBorders>
              <w:top w:val="single" w:color="000000" w:sz="4" w:space="0"/>
              <w:left w:val="single" w:color="000000" w:sz="4" w:space="0"/>
              <w:bottom w:val="single" w:color="000000" w:sz="4" w:space="0"/>
              <w:right w:val="single" w:color="auto" w:sz="4" w:space="0"/>
            </w:tcBorders>
            <w:noWrap w:val="0"/>
            <w:vAlign w:val="center"/>
          </w:tcPr>
          <w:p>
            <w:pPr>
              <w:spacing w:line="360" w:lineRule="exact"/>
              <w:ind w:right="105" w:rightChars="50"/>
              <w:rPr>
                <w:rFonts w:hint="eastAsia" w:ascii="宋体" w:hAnsi="宋体" w:eastAsia="宋体" w:cs="宋体"/>
                <w:b/>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1</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光束灯</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330w</w:t>
            </w:r>
          </w:p>
        </w:tc>
        <w:tc>
          <w:tcPr>
            <w:tcW w:w="1077" w:type="dxa"/>
            <w:tcBorders>
              <w:top w:val="single" w:color="000000" w:sz="4" w:space="0"/>
              <w:left w:val="single" w:color="000000" w:sz="4" w:space="0"/>
              <w:bottom w:val="single" w:color="000000" w:sz="4" w:space="0"/>
              <w:right w:val="single" w:color="auto"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10</w:t>
            </w:r>
          </w:p>
        </w:tc>
        <w:tc>
          <w:tcPr>
            <w:tcW w:w="1307" w:type="dxa"/>
            <w:tcBorders>
              <w:top w:val="single" w:color="000000" w:sz="4" w:space="0"/>
              <w:left w:val="single" w:color="auto"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2</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LED灯</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40</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3</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帕灯</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20</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4</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灯光架</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1</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5</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灯光控制台</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 xml:space="preserve">珍珠 </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1</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exac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6</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线材等辅助配件</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1</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054" w:type="dxa"/>
            <w:gridSpan w:val="5"/>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747" w:type="dxa"/>
            <w:gridSpan w:val="4"/>
            <w:tcBorders>
              <w:top w:val="single" w:color="000000" w:sz="4" w:space="0"/>
              <w:left w:val="single" w:color="000000" w:sz="4" w:space="0"/>
              <w:bottom w:val="single" w:color="000000" w:sz="4" w:space="0"/>
              <w:right w:val="single" w:color="auto" w:sz="4" w:space="0"/>
            </w:tcBorders>
            <w:noWrap w:val="0"/>
            <w:vAlign w:val="center"/>
          </w:tcPr>
          <w:p>
            <w:pPr>
              <w:spacing w:line="360" w:lineRule="exact"/>
              <w:ind w:right="105" w:rightChars="50"/>
              <w:rPr>
                <w:rFonts w:hint="eastAsia" w:ascii="宋体" w:hAnsi="宋体" w:eastAsia="宋体" w:cs="宋体"/>
                <w:b/>
                <w:sz w:val="21"/>
                <w:szCs w:val="21"/>
              </w:rPr>
            </w:pPr>
            <w:r>
              <w:rPr>
                <w:rFonts w:hint="eastAsia" w:ascii="宋体" w:hAnsi="宋体" w:eastAsia="宋体" w:cs="宋体"/>
                <w:b/>
                <w:sz w:val="21"/>
                <w:szCs w:val="21"/>
              </w:rPr>
              <w:t>音响设备TD线阵一套</w:t>
            </w:r>
          </w:p>
        </w:tc>
        <w:tc>
          <w:tcPr>
            <w:tcW w:w="1307" w:type="dxa"/>
            <w:tcBorders>
              <w:top w:val="single" w:color="000000" w:sz="4" w:space="0"/>
              <w:left w:val="single" w:color="000000" w:sz="4" w:space="0"/>
              <w:bottom w:val="single" w:color="000000" w:sz="4" w:space="0"/>
              <w:right w:val="single" w:color="auto" w:sz="4" w:space="0"/>
            </w:tcBorders>
            <w:noWrap w:val="0"/>
            <w:vAlign w:val="center"/>
          </w:tcPr>
          <w:p>
            <w:pPr>
              <w:spacing w:line="360" w:lineRule="exact"/>
              <w:ind w:right="105" w:rightChars="50"/>
              <w:rPr>
                <w:rFonts w:hint="eastAsia" w:ascii="宋体" w:hAnsi="宋体" w:eastAsia="宋体" w:cs="宋体"/>
                <w:b/>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1</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调音台</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ALLEN＆HEATH GL3300</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1</w:t>
            </w:r>
          </w:p>
        </w:tc>
        <w:tc>
          <w:tcPr>
            <w:tcW w:w="1307" w:type="dxa"/>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2</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kern w:val="0"/>
                <w:sz w:val="21"/>
                <w:szCs w:val="21"/>
              </w:rPr>
              <w:t>效果器</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kern w:val="0"/>
                <w:sz w:val="21"/>
                <w:szCs w:val="21"/>
              </w:rPr>
              <w:t>YAMAHA  REV100</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 </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kern w:val="0"/>
                <w:sz w:val="21"/>
                <w:szCs w:val="21"/>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3</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kern w:val="0"/>
                <w:sz w:val="21"/>
                <w:szCs w:val="21"/>
              </w:rPr>
              <w:t>反馈抑制器</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kern w:val="0"/>
                <w:sz w:val="21"/>
                <w:szCs w:val="21"/>
              </w:rPr>
              <w:t>SHUER  DFR22EQ</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1 </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4</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kern w:val="0"/>
                <w:sz w:val="21"/>
                <w:szCs w:val="21"/>
              </w:rPr>
              <w:t>均衡器</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kern w:val="0"/>
                <w:sz w:val="21"/>
                <w:szCs w:val="21"/>
              </w:rPr>
              <w:t>EV 131</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kern w:val="0"/>
                <w:sz w:val="21"/>
                <w:szCs w:val="21"/>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5</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kern w:val="0"/>
                <w:sz w:val="21"/>
                <w:szCs w:val="21"/>
              </w:rPr>
              <w:t>数码分析仪</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kern w:val="0"/>
                <w:sz w:val="21"/>
                <w:szCs w:val="21"/>
              </w:rPr>
              <w:t>百灵达DEQ 2496</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kern w:val="0"/>
                <w:sz w:val="21"/>
                <w:szCs w:val="21"/>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6</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kern w:val="0"/>
                <w:sz w:val="21"/>
                <w:szCs w:val="21"/>
              </w:rPr>
              <w:t>EV功放</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kern w:val="0"/>
                <w:sz w:val="21"/>
                <w:szCs w:val="21"/>
              </w:rPr>
              <w:t>P2000</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kern w:val="0"/>
                <w:sz w:val="21"/>
                <w:szCs w:val="21"/>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7</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kern w:val="0"/>
                <w:sz w:val="21"/>
                <w:szCs w:val="21"/>
              </w:rPr>
              <w:t>EV功放</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kern w:val="0"/>
                <w:sz w:val="21"/>
                <w:szCs w:val="21"/>
              </w:rPr>
              <w:t>P3000</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kern w:val="0"/>
                <w:sz w:val="21"/>
                <w:szCs w:val="21"/>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8</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kern w:val="0"/>
                <w:sz w:val="21"/>
                <w:szCs w:val="21"/>
              </w:rPr>
              <w:t>EV功放</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kern w:val="0"/>
                <w:sz w:val="21"/>
                <w:szCs w:val="21"/>
              </w:rPr>
              <w:t>1.5KW</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kern w:val="0"/>
                <w:sz w:val="21"/>
                <w:szCs w:val="21"/>
              </w:rPr>
            </w:pPr>
            <w:r>
              <w:rPr>
                <w:rFonts w:hint="eastAsia" w:ascii="宋体" w:hAnsi="宋体" w:eastAsia="宋体" w:cs="宋体"/>
                <w:kern w:val="0"/>
                <w:sz w:val="21"/>
                <w:szCs w:val="21"/>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9</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全频音响</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TD-ta100</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6</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10</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超低音响</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TD-SUB-1</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2</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11</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返送音响</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BELL</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2</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12</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手持咪</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SHUER  BETA87</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2</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13</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胸咪</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SENNHESER  EW300</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2</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14</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电容立咪</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 xml:space="preserve">SENNHESER </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b/>
                <w:sz w:val="21"/>
                <w:szCs w:val="21"/>
              </w:rPr>
            </w:pPr>
            <w:r>
              <w:rPr>
                <w:rFonts w:hint="eastAsia" w:ascii="宋体" w:hAnsi="宋体" w:eastAsia="宋体" w:cs="宋体"/>
                <w:b w:val="0"/>
                <w:bCs/>
                <w:sz w:val="21"/>
                <w:szCs w:val="21"/>
              </w:rPr>
              <w:t>5</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054"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6747" w:type="dxa"/>
            <w:gridSpan w:val="4"/>
            <w:tcBorders>
              <w:top w:val="single" w:color="000000" w:sz="4" w:space="0"/>
              <w:left w:val="single" w:color="000000" w:sz="4" w:space="0"/>
              <w:bottom w:val="single" w:color="000000" w:sz="4" w:space="0"/>
              <w:right w:val="single" w:color="auto" w:sz="4" w:space="0"/>
            </w:tcBorders>
            <w:noWrap w:val="0"/>
            <w:vAlign w:val="center"/>
          </w:tcPr>
          <w:p>
            <w:pPr>
              <w:spacing w:line="360" w:lineRule="exact"/>
              <w:ind w:right="105" w:rightChars="50"/>
              <w:rPr>
                <w:rFonts w:hint="eastAsia" w:ascii="宋体" w:hAnsi="宋体" w:eastAsia="宋体" w:cs="宋体"/>
                <w:b/>
                <w:sz w:val="21"/>
                <w:szCs w:val="21"/>
              </w:rPr>
            </w:pPr>
            <w:r>
              <w:rPr>
                <w:rFonts w:hint="eastAsia" w:ascii="宋体" w:hAnsi="宋体" w:eastAsia="宋体" w:cs="宋体"/>
                <w:b/>
                <w:sz w:val="21"/>
                <w:szCs w:val="21"/>
              </w:rPr>
              <w:t>其它</w:t>
            </w:r>
          </w:p>
        </w:tc>
        <w:tc>
          <w:tcPr>
            <w:tcW w:w="1307" w:type="dxa"/>
            <w:tcBorders>
              <w:top w:val="single" w:color="000000" w:sz="4" w:space="0"/>
              <w:left w:val="single" w:color="000000" w:sz="4" w:space="0"/>
              <w:bottom w:val="single" w:color="000000" w:sz="4" w:space="0"/>
              <w:right w:val="single" w:color="auto" w:sz="4" w:space="0"/>
            </w:tcBorders>
            <w:noWrap w:val="0"/>
            <w:vAlign w:val="center"/>
          </w:tcPr>
          <w:p>
            <w:pPr>
              <w:spacing w:line="360" w:lineRule="exact"/>
              <w:ind w:right="105" w:rightChars="50"/>
              <w:rPr>
                <w:rFonts w:hint="eastAsia" w:ascii="宋体" w:hAnsi="宋体" w:eastAsia="宋体" w:cs="宋体"/>
                <w:b/>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1</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舞台</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6米深*12米宽</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72</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1"/>
                <w:szCs w:val="21"/>
              </w:rPr>
            </w:pPr>
            <w:r>
              <w:rPr>
                <w:rFonts w:hint="eastAsia" w:ascii="宋体" w:hAnsi="宋体" w:cs="宋体"/>
                <w:sz w:val="21"/>
                <w:szCs w:val="21"/>
                <w:lang w:val="en-US" w:eastAsia="zh-CN"/>
              </w:rPr>
              <w:t>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2" w:hRule="exac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2</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物料</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lang w:val="en-US" w:eastAsia="zh-CN"/>
              </w:rPr>
            </w:pPr>
            <w:r>
              <w:rPr>
                <w:rFonts w:hint="eastAsia" w:ascii="宋体" w:hAnsi="宋体" w:eastAsia="宋体" w:cs="宋体"/>
                <w:sz w:val="21"/>
                <w:szCs w:val="21"/>
              </w:rPr>
              <w:t>红毯</w:t>
            </w:r>
            <w:r>
              <w:rPr>
                <w:rFonts w:hint="eastAsia" w:ascii="宋体" w:hAnsi="宋体" w:cs="宋体"/>
                <w:sz w:val="21"/>
                <w:szCs w:val="21"/>
                <w:lang w:eastAsia="zh-CN"/>
              </w:rPr>
              <w:t>、</w:t>
            </w:r>
            <w:r>
              <w:rPr>
                <w:rFonts w:hint="eastAsia" w:ascii="宋体" w:hAnsi="宋体" w:eastAsia="宋体" w:cs="宋体"/>
                <w:sz w:val="21"/>
                <w:szCs w:val="21"/>
              </w:rPr>
              <w:t>胶布</w:t>
            </w:r>
            <w:r>
              <w:rPr>
                <w:rFonts w:hint="eastAsia" w:ascii="宋体" w:hAnsi="宋体" w:cs="宋体"/>
                <w:sz w:val="21"/>
                <w:szCs w:val="21"/>
                <w:lang w:val="en-US" w:eastAsia="zh-CN"/>
              </w:rPr>
              <w:t>等</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rPr>
            </w:pPr>
            <w:r>
              <w:rPr>
                <w:rFonts w:hint="eastAsia" w:ascii="宋体" w:hAnsi="宋体" w:eastAsia="宋体" w:cs="宋体"/>
                <w:sz w:val="21"/>
                <w:szCs w:val="21"/>
                <w:highlight w:val="none"/>
              </w:rPr>
              <w:t>（按实际场地尺寸计算）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3</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车辆运输</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3</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80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sz w:val="21"/>
                <w:szCs w:val="21"/>
              </w:rPr>
            </w:pPr>
            <w:r>
              <w:rPr>
                <w:rFonts w:hint="eastAsia" w:ascii="宋体" w:hAnsi="宋体" w:eastAsia="宋体" w:cs="宋体"/>
                <w:sz w:val="21"/>
                <w:szCs w:val="21"/>
              </w:rPr>
              <w:t>4</w:t>
            </w:r>
          </w:p>
        </w:tc>
        <w:tc>
          <w:tcPr>
            <w:tcW w:w="249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kern w:val="2"/>
                <w:sz w:val="21"/>
                <w:szCs w:val="21"/>
                <w:lang w:val="en-US" w:eastAsia="zh-CN" w:bidi="ar-SA"/>
              </w:rPr>
            </w:pPr>
            <w:r>
              <w:rPr>
                <w:rFonts w:hint="eastAsia" w:ascii="宋体" w:hAnsi="宋体" w:eastAsia="宋体" w:cs="宋体"/>
                <w:sz w:val="21"/>
                <w:szCs w:val="21"/>
              </w:rPr>
              <w:t>钢琴</w:t>
            </w:r>
          </w:p>
        </w:tc>
        <w:tc>
          <w:tcPr>
            <w:tcW w:w="236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kern w:val="2"/>
                <w:sz w:val="21"/>
                <w:szCs w:val="21"/>
                <w:lang w:val="en-US" w:eastAsia="zh-CN" w:bidi="ar-SA"/>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right="105" w:rightChars="50"/>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台</w:t>
            </w:r>
          </w:p>
        </w:tc>
      </w:tr>
    </w:tbl>
    <w:p>
      <w:pPr>
        <w:pStyle w:val="3"/>
        <w:rPr>
          <w:rFonts w:hint="default"/>
          <w:rtl w:val="0"/>
          <w:lang w:val="en-US" w:eastAsia="zh-CN"/>
        </w:rPr>
      </w:pPr>
    </w:p>
    <w:p>
      <w:pPr>
        <w:pStyle w:val="3"/>
        <w:rPr>
          <w:rFonts w:hint="eastAsia" w:hAnsi="宋体"/>
          <w:b/>
          <w:bCs/>
          <w:color w:val="auto"/>
          <w:kern w:val="0"/>
          <w:sz w:val="28"/>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b/>
          <w:bCs/>
          <w:color w:val="auto"/>
          <w:kern w:val="0"/>
          <w:sz w:val="28"/>
          <w:szCs w:val="28"/>
          <w:highlight w:val="none"/>
        </w:rPr>
        <w:t>（</w:t>
      </w:r>
      <w:r>
        <w:rPr>
          <w:rFonts w:hint="eastAsia" w:ascii="宋体" w:hAnsi="宋体"/>
          <w:b/>
          <w:bCs/>
          <w:color w:val="auto"/>
          <w:kern w:val="0"/>
          <w:sz w:val="28"/>
          <w:szCs w:val="28"/>
          <w:highlight w:val="none"/>
          <w:lang w:val="en-US" w:eastAsia="zh-CN"/>
        </w:rPr>
        <w:t>备注：舞台、设备部分包括所有租</w:t>
      </w:r>
      <w:r>
        <w:rPr>
          <w:rFonts w:hint="eastAsia" w:ascii="宋体" w:hAnsi="宋体" w:cs="Courier New" w:eastAsiaTheme="minorEastAsia"/>
          <w:b/>
          <w:bCs/>
          <w:color w:val="auto"/>
          <w:kern w:val="0"/>
          <w:sz w:val="28"/>
          <w:szCs w:val="28"/>
          <w:highlight w:val="none"/>
          <w:lang w:val="en-US" w:eastAsia="zh-CN"/>
        </w:rPr>
        <w:t>赁、运输、安装、设置与调试费用，以及相关专业技术人员费用</w:t>
      </w:r>
      <w:r>
        <w:rPr>
          <w:rFonts w:hint="eastAsia" w:hAnsi="宋体" w:cs="Courier New" w:eastAsiaTheme="minorEastAsia"/>
          <w:b/>
          <w:bCs/>
          <w:color w:val="auto"/>
          <w:kern w:val="0"/>
          <w:sz w:val="28"/>
          <w:szCs w:val="28"/>
          <w:highlight w:val="none"/>
          <w:lang w:val="en-US" w:eastAsia="zh-CN"/>
        </w:rPr>
        <w:t>；</w:t>
      </w:r>
      <w:r>
        <w:rPr>
          <w:rFonts w:hint="eastAsia" w:ascii="宋体" w:hAnsi="宋体"/>
          <w:b/>
          <w:bCs/>
          <w:color w:val="auto"/>
          <w:kern w:val="0"/>
          <w:sz w:val="28"/>
          <w:szCs w:val="28"/>
          <w:highlight w:val="none"/>
        </w:rPr>
        <w:t>投标人可根据</w:t>
      </w:r>
      <w:r>
        <w:rPr>
          <w:rFonts w:hint="eastAsia" w:ascii="宋体" w:hAnsi="宋体"/>
          <w:b/>
          <w:bCs/>
          <w:color w:val="auto"/>
          <w:kern w:val="0"/>
          <w:sz w:val="28"/>
          <w:szCs w:val="28"/>
          <w:highlight w:val="none"/>
          <w:lang w:val="en-US" w:eastAsia="zh-CN"/>
        </w:rPr>
        <w:t>需求明细内容</w:t>
      </w:r>
      <w:r>
        <w:rPr>
          <w:rFonts w:hint="eastAsia" w:ascii="宋体" w:hAnsi="宋体"/>
          <w:b/>
          <w:bCs/>
          <w:color w:val="auto"/>
          <w:kern w:val="0"/>
          <w:sz w:val="28"/>
          <w:szCs w:val="28"/>
          <w:highlight w:val="none"/>
        </w:rPr>
        <w:t>策划设计，最终方案需经主办方确认）</w:t>
      </w:r>
    </w:p>
    <w:p>
      <w:pPr>
        <w:spacing w:after="156" w:afterLines="50" w:line="360" w:lineRule="auto"/>
        <w:jc w:val="center"/>
        <w:outlineLvl w:val="2"/>
        <w:rPr>
          <w:rFonts w:hint="eastAsia" w:ascii="宋体" w:hAnsi="宋体"/>
          <w:b/>
          <w:color w:val="000000"/>
          <w:sz w:val="36"/>
          <w:szCs w:val="36"/>
        </w:rPr>
      </w:pPr>
      <w:r>
        <w:rPr>
          <w:rFonts w:hint="eastAsia"/>
          <w:b/>
          <w:color w:val="000000"/>
          <w:sz w:val="36"/>
          <w:szCs w:val="36"/>
        </w:rPr>
        <w:t>报价及</w:t>
      </w:r>
      <w:r>
        <w:rPr>
          <w:rFonts w:hint="eastAsia" w:ascii="宋体" w:hAnsi="宋体"/>
          <w:b/>
          <w:color w:val="000000"/>
          <w:sz w:val="36"/>
          <w:szCs w:val="36"/>
        </w:rPr>
        <w:t>承诺函</w:t>
      </w:r>
    </w:p>
    <w:p>
      <w:pPr>
        <w:spacing w:after="156" w:afterLines="50" w:line="360" w:lineRule="auto"/>
        <w:jc w:val="center"/>
        <w:outlineLvl w:val="2"/>
        <w:rPr>
          <w:rFonts w:hint="eastAsia" w:ascii="宋体" w:hAnsi="宋体"/>
          <w:b/>
          <w:color w:val="000000"/>
          <w:sz w:val="20"/>
          <w:szCs w:val="20"/>
        </w:rPr>
      </w:pPr>
    </w:p>
    <w:p>
      <w:pPr>
        <w:spacing w:after="156" w:afterLines="50" w:line="312" w:lineRule="auto"/>
        <w:rPr>
          <w:rFonts w:ascii="宋体" w:hAnsi="宋体"/>
          <w:b/>
          <w:color w:val="000000"/>
          <w:sz w:val="28"/>
          <w:szCs w:val="28"/>
        </w:rPr>
      </w:pPr>
      <w:r>
        <w:rPr>
          <w:rFonts w:hint="eastAsia" w:ascii="宋体" w:hAnsi="宋体"/>
          <w:b/>
          <w:color w:val="000000"/>
          <w:sz w:val="28"/>
          <w:szCs w:val="28"/>
        </w:rPr>
        <w:t xml:space="preserve">致：佛山火炬创新创业园有限公司 </w:t>
      </w:r>
    </w:p>
    <w:p>
      <w:pPr>
        <w:spacing w:line="312" w:lineRule="auto"/>
        <w:ind w:firstLine="420"/>
        <w:rPr>
          <w:rFonts w:hint="eastAsia" w:ascii="宋体" w:hAnsi="宋体"/>
          <w:color w:val="000000"/>
          <w:sz w:val="24"/>
        </w:rPr>
      </w:pPr>
      <w:r>
        <w:rPr>
          <w:rFonts w:hint="eastAsia" w:ascii="宋体" w:hAnsi="宋体"/>
          <w:color w:val="000000"/>
          <w:sz w:val="24"/>
        </w:rPr>
        <w:t>我方根据贵司的要求，参与以下项目的报价，现为我方作</w:t>
      </w:r>
      <w:r>
        <w:rPr>
          <w:rFonts w:hint="eastAsia" w:ascii="宋体" w:hAnsi="宋体"/>
          <w:bCs/>
          <w:color w:val="000000"/>
          <w:sz w:val="24"/>
        </w:rPr>
        <w:t>郑重承诺及报价如下：</w:t>
      </w:r>
    </w:p>
    <w:p>
      <w:pPr>
        <w:numPr>
          <w:ilvl w:val="-1"/>
          <w:numId w:val="0"/>
        </w:numPr>
        <w:spacing w:line="312" w:lineRule="auto"/>
        <w:ind w:firstLine="420" w:firstLineChars="0"/>
        <w:jc w:val="left"/>
        <w:rPr>
          <w:rFonts w:hint="eastAsia"/>
          <w:color w:val="000000"/>
          <w:sz w:val="24"/>
          <w:u w:val="single"/>
          <w:lang w:val="en-US" w:eastAsia="zh-CN"/>
        </w:rPr>
      </w:pPr>
      <w:r>
        <w:rPr>
          <w:rFonts w:hint="eastAsia"/>
          <w:color w:val="000000"/>
          <w:sz w:val="24"/>
          <w:lang w:val="en-US" w:eastAsia="zh-CN"/>
        </w:rPr>
        <w:t>项目名称：</w:t>
      </w:r>
      <w:r>
        <w:rPr>
          <w:rFonts w:hint="eastAsia"/>
          <w:color w:val="000000"/>
          <w:sz w:val="24"/>
          <w:u w:val="single"/>
          <w:lang w:val="en-US" w:eastAsia="zh-CN"/>
        </w:rPr>
        <w:t xml:space="preserve">                               </w:t>
      </w:r>
    </w:p>
    <w:p>
      <w:pPr>
        <w:numPr>
          <w:ilvl w:val="-1"/>
          <w:numId w:val="0"/>
        </w:numPr>
        <w:spacing w:line="312" w:lineRule="auto"/>
        <w:ind w:firstLine="420" w:firstLineChars="0"/>
        <w:jc w:val="left"/>
        <w:rPr>
          <w:rFonts w:hint="eastAsia"/>
          <w:color w:val="000000"/>
          <w:sz w:val="24"/>
          <w:lang w:val="en-US" w:eastAsia="zh-CN"/>
        </w:rPr>
      </w:pPr>
      <w:r>
        <w:rPr>
          <w:rFonts w:hint="eastAsia"/>
          <w:color w:val="000000"/>
          <w:sz w:val="24"/>
          <w:lang w:val="en-US" w:eastAsia="zh-CN"/>
        </w:rPr>
        <w:t>我方对本项目所报总价（含税）为</w:t>
      </w:r>
      <w:r>
        <w:rPr>
          <w:rFonts w:hint="eastAsia"/>
          <w:color w:val="000000"/>
          <w:sz w:val="24"/>
          <w:u w:val="none"/>
          <w:lang w:val="en-US" w:eastAsia="zh-CN"/>
        </w:rPr>
        <w:t>￥</w:t>
      </w:r>
      <w:r>
        <w:rPr>
          <w:rFonts w:hint="eastAsia"/>
          <w:color w:val="000000"/>
          <w:sz w:val="24"/>
          <w:u w:val="single"/>
          <w:lang w:val="en-US" w:eastAsia="zh-CN"/>
        </w:rPr>
        <w:t xml:space="preserve">       </w:t>
      </w:r>
      <w:r>
        <w:rPr>
          <w:rFonts w:hint="eastAsia"/>
          <w:color w:val="000000"/>
          <w:sz w:val="24"/>
          <w:u w:val="none"/>
          <w:lang w:val="en-US" w:eastAsia="zh-CN"/>
        </w:rPr>
        <w:t>元</w:t>
      </w:r>
      <w:r>
        <w:rPr>
          <w:rFonts w:hint="eastAsia"/>
          <w:color w:val="000000"/>
          <w:sz w:val="24"/>
          <w:lang w:val="en-US" w:eastAsia="zh-CN"/>
        </w:rPr>
        <w:t>。</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我方承诺在竞得该项目后，将严格按照贵司的要求完成项目相关工作。</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完全认可贵司对该项目服务单位的选择结果，同时清楚理解到仅凭报价或单一竞争优势并非是决定服务资格的唯一依据。</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我方已依法健全的财务会计制度、缴纳了各项税费及社会保险费用，如有需要，可随时向采购方提交近三个月内的相关缴费证明，以便核查。</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司承诺均已经过认真、严格的审核，其内容已充分表达了我方的真实意愿，没有任何遗漏、虚假、侵权之处，若出现违背诚实信用和商业道德之行为，或因我方行为不当而损害了贵司的合法权益，愿独自承担相应的法律责任。</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本承诺函</w:t>
      </w:r>
      <w:r>
        <w:rPr>
          <w:rFonts w:hint="eastAsia"/>
          <w:color w:val="000000"/>
          <w:sz w:val="24"/>
          <w:lang w:val="en-GB" w:eastAsia="zh-CN"/>
        </w:rPr>
        <w:t>自递交之日起有效期不少于60天，并且一旦双方对该项目确立合同关系后，本承诺</w:t>
      </w:r>
      <w:r>
        <w:rPr>
          <w:rFonts w:hint="eastAsia"/>
          <w:color w:val="000000"/>
          <w:sz w:val="24"/>
          <w:lang w:val="en-US" w:eastAsia="zh-CN"/>
        </w:rPr>
        <w:t>效力及范围有效期则相应延长至我方与贵司签订的合同规定的期限和作为合同的补充文件。</w:t>
      </w:r>
    </w:p>
    <w:p>
      <w:pPr>
        <w:spacing w:line="312" w:lineRule="auto"/>
        <w:ind w:firstLine="0" w:firstLineChars="0"/>
        <w:rPr>
          <w:rFonts w:hint="eastAsia"/>
          <w:color w:val="000000"/>
          <w:sz w:val="24"/>
          <w:lang w:val="en-GB" w:eastAsia="zh-CN"/>
        </w:rPr>
      </w:pPr>
    </w:p>
    <w:p>
      <w:pPr>
        <w:spacing w:line="312" w:lineRule="auto"/>
        <w:ind w:firstLine="0" w:firstLineChars="0"/>
        <w:rPr>
          <w:rFonts w:hint="eastAsia"/>
          <w:color w:val="000000"/>
          <w:sz w:val="24"/>
          <w:lang w:val="en-GB" w:eastAsia="zh-CN"/>
        </w:rPr>
      </w:pPr>
    </w:p>
    <w:p>
      <w:pPr>
        <w:spacing w:line="360" w:lineRule="auto"/>
        <w:rPr>
          <w:rFonts w:hint="eastAsia" w:ascii="黑体" w:eastAsia="黑体"/>
          <w:color w:val="000000"/>
          <w:sz w:val="24"/>
          <w:lang w:val="en-GB"/>
        </w:rPr>
      </w:pPr>
      <w:r>
        <w:rPr>
          <w:rFonts w:hint="eastAsia" w:ascii="黑体" w:eastAsia="黑体"/>
          <w:color w:val="000000"/>
          <w:sz w:val="24"/>
          <w:lang w:val="en-GB"/>
        </w:rPr>
        <w:t>承诺方单位名称：</w:t>
      </w:r>
      <w:r>
        <w:rPr>
          <w:rFonts w:hint="eastAsia" w:ascii="黑体" w:eastAsia="黑体"/>
          <w:color w:val="000000"/>
          <w:sz w:val="24"/>
          <w:u w:val="dotted"/>
          <w:lang w:val="en-GB"/>
        </w:rPr>
        <w:t xml:space="preserve">                                </w:t>
      </w:r>
      <w:r>
        <w:rPr>
          <w:rFonts w:hint="eastAsia" w:ascii="黑体" w:eastAsia="黑体"/>
          <w:color w:val="000000"/>
          <w:sz w:val="24"/>
          <w:lang w:val="en-GB"/>
        </w:rPr>
        <w:t xml:space="preserve"> （公章）</w:t>
      </w:r>
    </w:p>
    <w:p>
      <w:pPr>
        <w:spacing w:line="360" w:lineRule="auto"/>
        <w:rPr>
          <w:rFonts w:hint="eastAsia" w:ascii="黑体" w:eastAsia="黑体"/>
          <w:color w:val="000000"/>
          <w:sz w:val="24"/>
          <w:lang w:val="en-GB" w:eastAsia="zh-CN"/>
        </w:rPr>
      </w:pPr>
      <w:r>
        <w:rPr>
          <w:rFonts w:hint="eastAsia" w:ascii="黑体" w:eastAsia="黑体"/>
          <w:color w:val="000000"/>
          <w:sz w:val="24"/>
          <w:lang w:val="en-GB" w:eastAsia="zh-CN"/>
        </w:rPr>
        <w:t>联系人：</w:t>
      </w:r>
    </w:p>
    <w:p>
      <w:pPr>
        <w:spacing w:line="360" w:lineRule="auto"/>
        <w:rPr>
          <w:rFonts w:hint="eastAsia" w:ascii="黑体" w:eastAsia="黑体"/>
          <w:color w:val="000000"/>
          <w:sz w:val="24"/>
          <w:lang w:val="en-GB"/>
        </w:rPr>
      </w:pPr>
      <w:r>
        <w:rPr>
          <w:rFonts w:hint="eastAsia" w:ascii="黑体" w:eastAsia="黑体"/>
          <w:color w:val="000000"/>
          <w:sz w:val="24"/>
          <w:lang w:val="en-GB" w:eastAsia="zh-CN"/>
        </w:rPr>
        <w:t>联系电话（</w:t>
      </w:r>
      <w:r>
        <w:rPr>
          <w:rFonts w:hint="eastAsia" w:ascii="黑体" w:eastAsia="黑体"/>
          <w:color w:val="000000"/>
          <w:sz w:val="24"/>
          <w:lang w:val="en-US" w:eastAsia="zh-CN"/>
        </w:rPr>
        <w:t>固话</w:t>
      </w:r>
      <w:r>
        <w:rPr>
          <w:rFonts w:hint="eastAsia" w:ascii="黑体" w:eastAsia="黑体"/>
          <w:color w:val="000000"/>
          <w:sz w:val="24"/>
          <w:lang w:val="en-GB" w:eastAsia="zh-CN"/>
        </w:rPr>
        <w:t>）：</w:t>
      </w:r>
      <w:r>
        <w:rPr>
          <w:rFonts w:hint="eastAsia" w:ascii="黑体" w:eastAsia="黑体"/>
          <w:color w:val="000000"/>
          <w:sz w:val="24"/>
          <w:lang w:val="en-GB"/>
        </w:rPr>
        <w:t xml:space="preserve"> </w:t>
      </w:r>
    </w:p>
    <w:p>
      <w:pPr>
        <w:spacing w:line="360" w:lineRule="auto"/>
        <w:rPr>
          <w:rFonts w:hint="eastAsia" w:ascii="黑体" w:eastAsia="黑体"/>
          <w:color w:val="000000"/>
          <w:sz w:val="24"/>
          <w:lang w:val="en-GB"/>
        </w:rPr>
      </w:pPr>
      <w:r>
        <w:rPr>
          <w:rFonts w:hint="eastAsia" w:ascii="黑体" w:eastAsia="黑体"/>
          <w:color w:val="000000"/>
          <w:sz w:val="24"/>
          <w:lang w:val="en-GB" w:eastAsia="zh-CN"/>
        </w:rPr>
        <w:t>联系电话（</w:t>
      </w:r>
      <w:r>
        <w:rPr>
          <w:rFonts w:hint="eastAsia" w:ascii="黑体" w:eastAsia="黑体"/>
          <w:color w:val="000000"/>
          <w:sz w:val="24"/>
          <w:lang w:val="en-US" w:eastAsia="zh-CN"/>
        </w:rPr>
        <w:t>手机</w:t>
      </w:r>
      <w:r>
        <w:rPr>
          <w:rFonts w:hint="eastAsia" w:ascii="黑体" w:eastAsia="黑体"/>
          <w:color w:val="000000"/>
          <w:sz w:val="24"/>
          <w:lang w:val="en-GB" w:eastAsia="zh-CN"/>
        </w:rPr>
        <w:t>）：</w:t>
      </w:r>
    </w:p>
    <w:p>
      <w:pPr>
        <w:tabs>
          <w:tab w:val="left" w:pos="-3780"/>
        </w:tabs>
        <w:spacing w:line="360" w:lineRule="auto"/>
        <w:rPr>
          <w:rFonts w:hint="eastAsia" w:ascii="黑体" w:eastAsia="黑体"/>
          <w:color w:val="000000"/>
          <w:sz w:val="24"/>
          <w:lang w:eastAsia="zh-CN"/>
        </w:rPr>
      </w:pPr>
      <w:r>
        <w:rPr>
          <w:rFonts w:hint="eastAsia" w:ascii="黑体" w:eastAsia="黑体"/>
          <w:color w:val="000000"/>
          <w:sz w:val="24"/>
        </w:rPr>
        <w:t>承诺日期： 年    月    日</w:t>
      </w:r>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D5DB4"/>
    <w:multiLevelType w:val="singleLevel"/>
    <w:tmpl w:val="88DD5D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YWQyNDMwYjU5ZTQzOTlmNTA1NDQxZjVmYmE3M2QifQ=="/>
  </w:docVars>
  <w:rsids>
    <w:rsidRoot w:val="00000000"/>
    <w:rsid w:val="002A3664"/>
    <w:rsid w:val="02594C3A"/>
    <w:rsid w:val="03571F40"/>
    <w:rsid w:val="05AF14A4"/>
    <w:rsid w:val="06C76574"/>
    <w:rsid w:val="08A834BA"/>
    <w:rsid w:val="0E3E40F4"/>
    <w:rsid w:val="0E803E0F"/>
    <w:rsid w:val="101055DD"/>
    <w:rsid w:val="14D20C80"/>
    <w:rsid w:val="171F14CD"/>
    <w:rsid w:val="17A52954"/>
    <w:rsid w:val="1A1E6441"/>
    <w:rsid w:val="1AA51B76"/>
    <w:rsid w:val="1BD53B33"/>
    <w:rsid w:val="1C9C3D9B"/>
    <w:rsid w:val="1FA326D2"/>
    <w:rsid w:val="21334D32"/>
    <w:rsid w:val="298D1076"/>
    <w:rsid w:val="2BB52835"/>
    <w:rsid w:val="2C655DC1"/>
    <w:rsid w:val="2E41065A"/>
    <w:rsid w:val="303740BE"/>
    <w:rsid w:val="343B62DE"/>
    <w:rsid w:val="34760246"/>
    <w:rsid w:val="38CD58C8"/>
    <w:rsid w:val="39E47A3E"/>
    <w:rsid w:val="3D8711E1"/>
    <w:rsid w:val="3F6256BD"/>
    <w:rsid w:val="3F6E0806"/>
    <w:rsid w:val="418B6536"/>
    <w:rsid w:val="429B6A14"/>
    <w:rsid w:val="43513FAB"/>
    <w:rsid w:val="449D0E2A"/>
    <w:rsid w:val="48FE3FEB"/>
    <w:rsid w:val="49BE48F4"/>
    <w:rsid w:val="4AEC180B"/>
    <w:rsid w:val="4D001B6A"/>
    <w:rsid w:val="4D8A7B19"/>
    <w:rsid w:val="4E2D798D"/>
    <w:rsid w:val="55FF4A43"/>
    <w:rsid w:val="56AD0962"/>
    <w:rsid w:val="587B407A"/>
    <w:rsid w:val="58C5705A"/>
    <w:rsid w:val="59164F24"/>
    <w:rsid w:val="5BB37895"/>
    <w:rsid w:val="5BBA3173"/>
    <w:rsid w:val="5D37748D"/>
    <w:rsid w:val="656315E1"/>
    <w:rsid w:val="65D5636B"/>
    <w:rsid w:val="66387857"/>
    <w:rsid w:val="67E424D6"/>
    <w:rsid w:val="682F36B6"/>
    <w:rsid w:val="6D18444C"/>
    <w:rsid w:val="6DCB013F"/>
    <w:rsid w:val="74526153"/>
    <w:rsid w:val="74BB4C27"/>
    <w:rsid w:val="7AD1534E"/>
    <w:rsid w:val="7D082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0"/>
      </w:tabs>
    </w:pPr>
    <w:rPr>
      <w:color w:val="0000FF"/>
    </w:rPr>
  </w:style>
  <w:style w:type="paragraph" w:styleId="3">
    <w:name w:val="Plain Text"/>
    <w:basedOn w:val="1"/>
    <w:next w:val="1"/>
    <w:qFormat/>
    <w:uiPriority w:val="0"/>
    <w:rPr>
      <w:rFonts w:ascii="宋体" w:hAnsi="Courier New" w:cs="Courier New"/>
      <w:szCs w:val="21"/>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1741</Words>
  <Characters>1805</Characters>
  <Lines>0</Lines>
  <Paragraphs>0</Paragraphs>
  <TotalTime>235</TotalTime>
  <ScaleCrop>false</ScaleCrop>
  <LinksUpToDate>false</LinksUpToDate>
  <CharactersWithSpaces>1938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gf</dc:creator>
  <cp:lastModifiedBy>细峰 Red</cp:lastModifiedBy>
  <cp:lastPrinted>2022-08-27T07:23:40Z</cp:lastPrinted>
  <dcterms:modified xsi:type="dcterms:W3CDTF">2022-08-27T07:30:08Z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BA715C5068554EA6A73D7819C6EDC574</vt:lpwstr>
  </property>
</Properties>
</file>