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8"/>
          <w:szCs w:val="28"/>
          <w:lang w:val="en-US" w:eastAsia="zh-CN"/>
        </w:rPr>
      </w:pPr>
    </w:p>
    <w:tbl>
      <w:tblPr>
        <w:tblStyle w:val="2"/>
        <w:tblW w:w="13107" w:type="dxa"/>
        <w:tblInd w:w="0" w:type="dxa"/>
        <w:shd w:val="clear" w:color="auto" w:fill="auto"/>
        <w:tblLayout w:type="fixed"/>
        <w:tblCellMar>
          <w:top w:w="0" w:type="dxa"/>
          <w:left w:w="0" w:type="dxa"/>
          <w:bottom w:w="0" w:type="dxa"/>
          <w:right w:w="0" w:type="dxa"/>
        </w:tblCellMar>
      </w:tblPr>
      <w:tblGrid>
        <w:gridCol w:w="811"/>
        <w:gridCol w:w="2153"/>
        <w:gridCol w:w="1093"/>
        <w:gridCol w:w="1234"/>
        <w:gridCol w:w="1217"/>
        <w:gridCol w:w="1446"/>
        <w:gridCol w:w="5153"/>
      </w:tblGrid>
      <w:tr>
        <w:tblPrEx>
          <w:shd w:val="clear" w:color="auto" w:fill="auto"/>
          <w:tblCellMar>
            <w:top w:w="0" w:type="dxa"/>
            <w:left w:w="0" w:type="dxa"/>
            <w:bottom w:w="0" w:type="dxa"/>
            <w:right w:w="0" w:type="dxa"/>
          </w:tblCellMar>
        </w:tblPrEx>
        <w:trPr>
          <w:trHeight w:val="1240" w:hRule="atLeast"/>
        </w:trPr>
        <w:tc>
          <w:tcPr>
            <w:tcW w:w="1310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Theme="majorEastAsia" w:hAnsiTheme="majorEastAsia" w:eastAsiaTheme="majorEastAsia" w:cstheme="majorEastAsia"/>
                <w:b/>
                <w:bCs/>
                <w:sz w:val="36"/>
                <w:szCs w:val="36"/>
                <w:u w:val="single"/>
                <w:lang w:val="en-US" w:eastAsia="zh-CN"/>
              </w:rPr>
              <w:t>D座二楼新办公区域铺贴地板项目工程量采购清单</w:t>
            </w:r>
          </w:p>
        </w:tc>
      </w:tr>
      <w:tr>
        <w:tblPrEx>
          <w:shd w:val="clear" w:color="auto" w:fill="auto"/>
          <w:tblCellMar>
            <w:top w:w="0" w:type="dxa"/>
            <w:left w:w="0" w:type="dxa"/>
            <w:bottom w:w="0" w:type="dxa"/>
            <w:right w:w="0" w:type="dxa"/>
          </w:tblCellMar>
        </w:tblPrEx>
        <w:trPr>
          <w:trHeight w:val="740" w:hRule="atLeast"/>
        </w:trPr>
        <w:tc>
          <w:tcPr>
            <w:tcW w:w="1310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地板铺贴清单</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综合单价</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合计金额</w:t>
            </w:r>
          </w:p>
        </w:tc>
        <w:tc>
          <w:tcPr>
            <w:tcW w:w="5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92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地面做自流平</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地面铺贴胶板</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塑胶板：2mm×2m×20m（耐磨层不小于0.35mm）</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场地清运</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车运清运</w:t>
            </w:r>
          </w:p>
        </w:tc>
      </w:tr>
      <w:tr>
        <w:tblPrEx>
          <w:shd w:val="clear" w:color="auto" w:fill="auto"/>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过地面水泥沙</w:t>
            </w:r>
          </w:p>
        </w:tc>
        <w:tc>
          <w:tcPr>
            <w:tcW w:w="10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2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6"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使用国标32.5R水泥河沙</w:t>
            </w:r>
          </w:p>
        </w:tc>
      </w:tr>
      <w:tr>
        <w:tblPrEx>
          <w:shd w:val="clear" w:color="auto" w:fill="auto"/>
          <w:tblCellMar>
            <w:top w:w="0" w:type="dxa"/>
            <w:left w:w="0" w:type="dxa"/>
            <w:bottom w:w="0" w:type="dxa"/>
            <w:right w:w="0" w:type="dxa"/>
          </w:tblCellMar>
        </w:tblPrEx>
        <w:trPr>
          <w:trHeight w:val="67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合计（含税金）</w:t>
            </w:r>
          </w:p>
        </w:tc>
        <w:tc>
          <w:tcPr>
            <w:tcW w:w="3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b/>
          <w:color w:val="000000"/>
          <w:sz w:val="36"/>
          <w:szCs w:val="36"/>
        </w:rPr>
        <w:sectPr>
          <w:pgSz w:w="16838" w:h="11906" w:orient="landscape"/>
          <w:pgMar w:top="1800" w:right="1440" w:bottom="1800" w:left="1440" w:header="851" w:footer="992" w:gutter="0"/>
          <w:cols w:space="425" w:num="1"/>
          <w:docGrid w:type="lines" w:linePitch="312" w:charSpace="0"/>
        </w:sectPr>
      </w:pP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ascii="宋体" w:hAnsi="宋体"/>
          <w:b/>
          <w:color w:val="000000"/>
          <w:sz w:val="36"/>
          <w:szCs w:val="36"/>
        </w:rPr>
      </w:pPr>
      <w:bookmarkStart w:id="0" w:name="_GoBack"/>
      <w:r>
        <w:rPr>
          <w:rFonts w:hint="eastAsia"/>
          <w:b/>
          <w:color w:val="000000"/>
          <w:sz w:val="36"/>
          <w:szCs w:val="36"/>
        </w:rPr>
        <w:t>报价及</w:t>
      </w:r>
      <w:r>
        <w:rPr>
          <w:rFonts w:hint="eastAsia" w:ascii="宋体" w:hAnsi="宋体"/>
          <w:b/>
          <w:color w:val="000000"/>
          <w:sz w:val="36"/>
          <w:szCs w:val="36"/>
        </w:rPr>
        <w:t>承诺函</w:t>
      </w:r>
      <w:bookmarkEnd w:id="0"/>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项目名称：项目。</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我方对本项目的报价详见报价清单。</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我方承诺在竞得该项目后，将严格按照贵司的要求完成项目工作准。</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E803E0F"/>
    <w:rsid w:val="101055DD"/>
    <w:rsid w:val="14D20C80"/>
    <w:rsid w:val="1A1E6441"/>
    <w:rsid w:val="1C9C3D9B"/>
    <w:rsid w:val="1FA326D2"/>
    <w:rsid w:val="21334D32"/>
    <w:rsid w:val="303740BE"/>
    <w:rsid w:val="343B62DE"/>
    <w:rsid w:val="3AA11D6F"/>
    <w:rsid w:val="3F6E0806"/>
    <w:rsid w:val="429B6A14"/>
    <w:rsid w:val="43513FAB"/>
    <w:rsid w:val="49BE48F4"/>
    <w:rsid w:val="56AD0962"/>
    <w:rsid w:val="6DCB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1</TotalTime>
  <ScaleCrop>false</ScaleCrop>
  <LinksUpToDate>false</LinksUpToDate>
  <CharactersWithSpaces>1511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2021-01-19T08:31:00Z</cp:lastPrinted>
  <dcterms:modified xsi:type="dcterms:W3CDTF">2021-01-21T03:31:12Z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